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458" w:rsidRDefault="00950458" w:rsidP="00950458">
      <w:pPr>
        <w:spacing w:line="38" w:lineRule="exact"/>
        <w:rPr>
          <w:rFonts w:ascii="Times New Roman" w:eastAsia="Times New Roman" w:hAnsi="Times New Roman"/>
          <w:sz w:val="24"/>
        </w:rPr>
      </w:pPr>
    </w:p>
    <w:p w:rsidR="00950458" w:rsidRDefault="00950458" w:rsidP="00950458">
      <w:pPr>
        <w:spacing w:line="200" w:lineRule="exact"/>
        <w:rPr>
          <w:rFonts w:ascii="Arial Unicode MS" w:eastAsia="Arial Unicode MS" w:hAnsi="Arial Unicode MS"/>
          <w:b/>
          <w:sz w:val="27"/>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82"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222FAD" w:rsidRPr="00FF77C5" w:rsidRDefault="00222FAD" w:rsidP="00222FAD">
      <w:pPr>
        <w:spacing w:line="360" w:lineRule="auto"/>
        <w:ind w:left="5040" w:firstLine="720"/>
        <w:jc w:val="center"/>
        <w:rPr>
          <w:rFonts w:ascii="Times New Roman" w:hAnsi="Times New Roman" w:cs="Times New Roman"/>
          <w:b/>
          <w:sz w:val="24"/>
          <w:szCs w:val="24"/>
        </w:rPr>
      </w:pPr>
      <w:r w:rsidRPr="00FF77C5">
        <w:rPr>
          <w:rFonts w:ascii="Times New Roman" w:hAnsi="Times New Roman" w:cs="Times New Roman"/>
          <w:b/>
          <w:sz w:val="24"/>
          <w:szCs w:val="24"/>
        </w:rPr>
        <w:t xml:space="preserve">Aprobat, </w:t>
      </w:r>
    </w:p>
    <w:p w:rsidR="00222FAD" w:rsidRPr="00FF77C5" w:rsidRDefault="00222FAD" w:rsidP="00222FAD">
      <w:pPr>
        <w:spacing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Președintele </w:t>
      </w:r>
      <w:r w:rsidRPr="00FF77C5">
        <w:rPr>
          <w:rFonts w:ascii="Times New Roman" w:hAnsi="Times New Roman" w:cs="Times New Roman"/>
          <w:b/>
          <w:sz w:val="24"/>
          <w:szCs w:val="24"/>
        </w:rPr>
        <w:t>Consilului de Administrație,</w:t>
      </w:r>
    </w:p>
    <w:p w:rsidR="00222FAD" w:rsidRPr="00FF77C5" w:rsidRDefault="00222FAD" w:rsidP="00222FAD">
      <w:pPr>
        <w:spacing w:line="360" w:lineRule="auto"/>
        <w:jc w:val="right"/>
        <w:rPr>
          <w:rFonts w:ascii="Times New Roman" w:hAnsi="Times New Roman" w:cs="Times New Roman"/>
          <w:b/>
          <w:sz w:val="24"/>
          <w:szCs w:val="24"/>
        </w:rPr>
      </w:pPr>
      <w:r>
        <w:rPr>
          <w:rFonts w:ascii="Times New Roman" w:hAnsi="Times New Roman" w:cs="Times New Roman"/>
          <w:b/>
          <w:sz w:val="24"/>
          <w:szCs w:val="24"/>
        </w:rPr>
        <w:t>..........</w:t>
      </w:r>
      <w:r w:rsidRPr="00FF77C5">
        <w:rPr>
          <w:rFonts w:ascii="Times New Roman" w:hAnsi="Times New Roman" w:cs="Times New Roman"/>
          <w:b/>
          <w:sz w:val="24"/>
          <w:szCs w:val="24"/>
        </w:rPr>
        <w:t>................................................</w:t>
      </w:r>
    </w:p>
    <w:p w:rsidR="00222FAD" w:rsidRPr="00880D17" w:rsidRDefault="00222FAD" w:rsidP="00222FAD">
      <w:pPr>
        <w:spacing w:line="360" w:lineRule="auto"/>
        <w:jc w:val="right"/>
        <w:rPr>
          <w:rFonts w:ascii="Times New Roman" w:hAnsi="Times New Roman" w:cs="Times New Roman"/>
          <w:sz w:val="24"/>
          <w:szCs w:val="24"/>
        </w:rPr>
      </w:pPr>
      <w:r w:rsidRPr="00FF77C5">
        <w:rPr>
          <w:rFonts w:ascii="Times New Roman" w:hAnsi="Times New Roman" w:cs="Times New Roman"/>
          <w:b/>
          <w:sz w:val="24"/>
          <w:szCs w:val="24"/>
        </w:rPr>
        <w:t xml:space="preserve">În ședința din data de </w:t>
      </w:r>
      <w:r>
        <w:rPr>
          <w:rFonts w:ascii="Times New Roman" w:hAnsi="Times New Roman" w:cs="Times New Roman"/>
          <w:b/>
          <w:sz w:val="24"/>
          <w:szCs w:val="24"/>
        </w:rPr>
        <w:t>........</w:t>
      </w:r>
      <w:r w:rsidRPr="00FF77C5">
        <w:rPr>
          <w:rFonts w:ascii="Times New Roman" w:hAnsi="Times New Roman" w:cs="Times New Roman"/>
          <w:b/>
          <w:sz w:val="24"/>
          <w:szCs w:val="24"/>
        </w:rPr>
        <w:t>............</w:t>
      </w: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313" w:lineRule="exact"/>
        <w:rPr>
          <w:rFonts w:ascii="Times New Roman" w:eastAsia="Times New Roman" w:hAnsi="Times New Roman"/>
          <w:sz w:val="24"/>
        </w:rPr>
      </w:pPr>
    </w:p>
    <w:p w:rsidR="00950458" w:rsidRPr="001C7DEC" w:rsidRDefault="00950458" w:rsidP="00950458">
      <w:pPr>
        <w:jc w:val="center"/>
        <w:rPr>
          <w:rFonts w:ascii="Times New Roman" w:eastAsia="Times New Roman" w:hAnsi="Times New Roman"/>
          <w:b/>
          <w:sz w:val="36"/>
          <w:szCs w:val="36"/>
        </w:rPr>
      </w:pPr>
      <w:r w:rsidRPr="001C7DEC">
        <w:rPr>
          <w:rFonts w:ascii="Times New Roman" w:eastAsia="Times New Roman" w:hAnsi="Times New Roman"/>
          <w:b/>
          <w:sz w:val="36"/>
          <w:szCs w:val="36"/>
        </w:rPr>
        <w:t>CODUL DE CONDUITĂ</w:t>
      </w:r>
    </w:p>
    <w:p w:rsidR="00950458" w:rsidRPr="001C7DEC" w:rsidRDefault="00950458" w:rsidP="00950458">
      <w:pPr>
        <w:jc w:val="center"/>
        <w:rPr>
          <w:rFonts w:ascii="Times New Roman" w:eastAsia="Times New Roman" w:hAnsi="Times New Roman"/>
          <w:b/>
          <w:sz w:val="28"/>
          <w:szCs w:val="28"/>
        </w:rPr>
      </w:pPr>
      <w:r>
        <w:rPr>
          <w:rFonts w:ascii="Times New Roman" w:eastAsia="Times New Roman" w:hAnsi="Times New Roman"/>
          <w:b/>
          <w:sz w:val="28"/>
          <w:szCs w:val="28"/>
        </w:rPr>
        <w:t xml:space="preserve"> AL PERSONALULUI CONTRACTUAL DIN CADRUL</w:t>
      </w:r>
    </w:p>
    <w:p w:rsidR="00950458" w:rsidRPr="001C7DEC" w:rsidRDefault="00950458" w:rsidP="00950458">
      <w:pPr>
        <w:jc w:val="center"/>
        <w:rPr>
          <w:rFonts w:ascii="Times New Roman" w:eastAsia="Times New Roman" w:hAnsi="Times New Roman"/>
          <w:b/>
          <w:sz w:val="28"/>
          <w:szCs w:val="28"/>
        </w:rPr>
      </w:pPr>
      <w:r>
        <w:rPr>
          <w:rFonts w:ascii="Times New Roman" w:eastAsia="Times New Roman" w:hAnsi="Times New Roman"/>
          <w:b/>
          <w:sz w:val="28"/>
          <w:szCs w:val="28"/>
        </w:rPr>
        <w:t xml:space="preserve">  SOCIETĂȚII GOSPODĂRIREA COMUNALĂ ARAD S.A.</w:t>
      </w:r>
    </w:p>
    <w:p w:rsidR="00950458" w:rsidRPr="001C7DEC" w:rsidRDefault="00950458" w:rsidP="00950458">
      <w:pPr>
        <w:spacing w:line="200" w:lineRule="exact"/>
        <w:jc w:val="center"/>
        <w:rPr>
          <w:rFonts w:ascii="Times New Roman" w:eastAsia="Times New Roman" w:hAnsi="Times New Roman"/>
          <w:sz w:val="28"/>
          <w:szCs w:val="28"/>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00" w:lineRule="exact"/>
        <w:rPr>
          <w:rFonts w:ascii="Times New Roman" w:eastAsia="Times New Roman" w:hAnsi="Times New Roman"/>
          <w:sz w:val="24"/>
        </w:rPr>
      </w:pPr>
    </w:p>
    <w:p w:rsidR="00950458" w:rsidRDefault="00950458" w:rsidP="00950458">
      <w:pPr>
        <w:spacing w:line="217" w:lineRule="exact"/>
        <w:rPr>
          <w:rFonts w:ascii="Times New Roman" w:eastAsia="Times New Roman" w:hAnsi="Times New Roman"/>
          <w:sz w:val="24"/>
        </w:rPr>
      </w:pPr>
    </w:p>
    <w:p w:rsidR="00950458" w:rsidRDefault="00950458" w:rsidP="00950458">
      <w:pPr>
        <w:spacing w:line="0" w:lineRule="atLeast"/>
        <w:ind w:left="200"/>
        <w:rPr>
          <w:rFonts w:ascii="Times New Roman" w:eastAsia="Times New Roman" w:hAnsi="Times New Roman"/>
          <w:b/>
          <w:color w:val="0000FF"/>
        </w:rPr>
      </w:pPr>
    </w:p>
    <w:p w:rsidR="00950458" w:rsidRDefault="00950458" w:rsidP="00950458">
      <w:pPr>
        <w:spacing w:line="0" w:lineRule="atLeast"/>
        <w:ind w:left="200"/>
        <w:rPr>
          <w:rFonts w:ascii="Times New Roman" w:eastAsia="Times New Roman" w:hAnsi="Times New Roman"/>
          <w:b/>
          <w:color w:val="0000FF"/>
        </w:rPr>
      </w:pPr>
    </w:p>
    <w:p w:rsidR="00950458" w:rsidRDefault="00950458" w:rsidP="00950458">
      <w:pPr>
        <w:spacing w:line="0" w:lineRule="atLeast"/>
        <w:ind w:left="200"/>
        <w:rPr>
          <w:rFonts w:ascii="Times New Roman" w:eastAsia="Times New Roman" w:hAnsi="Times New Roman"/>
          <w:b/>
          <w:color w:val="0000FF"/>
        </w:rPr>
      </w:pPr>
    </w:p>
    <w:p w:rsidR="00950458" w:rsidRDefault="00950458" w:rsidP="00950458">
      <w:pPr>
        <w:spacing w:line="0" w:lineRule="atLeast"/>
        <w:ind w:left="200"/>
        <w:rPr>
          <w:rFonts w:ascii="Times New Roman" w:eastAsia="Times New Roman" w:hAnsi="Times New Roman"/>
          <w:b/>
          <w:color w:val="0000FF"/>
        </w:rPr>
      </w:pPr>
    </w:p>
    <w:p w:rsidR="00950458" w:rsidRDefault="00950458" w:rsidP="00950458">
      <w:pPr>
        <w:spacing w:line="0" w:lineRule="atLeast"/>
        <w:ind w:left="200"/>
        <w:rPr>
          <w:rFonts w:ascii="Times New Roman" w:eastAsia="Times New Roman" w:hAnsi="Times New Roman"/>
          <w:b/>
          <w:color w:val="0000FF"/>
        </w:rPr>
      </w:pPr>
    </w:p>
    <w:p w:rsidR="00950458" w:rsidRDefault="00950458" w:rsidP="00950458">
      <w:pPr>
        <w:spacing w:line="0" w:lineRule="atLeast"/>
        <w:ind w:left="200"/>
        <w:rPr>
          <w:rFonts w:ascii="Times New Roman" w:eastAsia="Times New Roman" w:hAnsi="Times New Roman"/>
          <w:b/>
          <w:color w:val="0000FF"/>
        </w:rPr>
      </w:pPr>
    </w:p>
    <w:p w:rsidR="00950458" w:rsidRDefault="00950458" w:rsidP="00950458">
      <w:pPr>
        <w:spacing w:line="0" w:lineRule="atLeast"/>
        <w:ind w:left="200"/>
        <w:rPr>
          <w:rFonts w:ascii="Times New Roman" w:eastAsia="Times New Roman" w:hAnsi="Times New Roman"/>
          <w:b/>
          <w:color w:val="0000FF"/>
        </w:rPr>
      </w:pPr>
    </w:p>
    <w:p w:rsidR="00950458" w:rsidRDefault="00950458" w:rsidP="00950458">
      <w:pPr>
        <w:spacing w:line="0" w:lineRule="atLeast"/>
        <w:ind w:left="200"/>
        <w:rPr>
          <w:rFonts w:ascii="Times New Roman" w:eastAsia="Times New Roman" w:hAnsi="Times New Roman"/>
          <w:b/>
          <w:color w:val="0000FF"/>
        </w:rPr>
      </w:pPr>
    </w:p>
    <w:p w:rsidR="00950458" w:rsidRDefault="00950458" w:rsidP="00950458">
      <w:pPr>
        <w:spacing w:line="0" w:lineRule="atLeast"/>
        <w:ind w:left="200"/>
        <w:rPr>
          <w:rFonts w:ascii="Times New Roman" w:eastAsia="Times New Roman" w:hAnsi="Times New Roman"/>
          <w:b/>
          <w:color w:val="0000FF"/>
        </w:rPr>
      </w:pPr>
    </w:p>
    <w:p w:rsidR="00950458" w:rsidRDefault="00950458" w:rsidP="00950458">
      <w:pPr>
        <w:spacing w:line="0" w:lineRule="atLeast"/>
        <w:ind w:left="200"/>
        <w:rPr>
          <w:rFonts w:ascii="Times New Roman" w:eastAsia="Times New Roman" w:hAnsi="Times New Roman"/>
          <w:b/>
          <w:color w:val="0000FF"/>
        </w:rPr>
      </w:pPr>
    </w:p>
    <w:p w:rsidR="00950458" w:rsidRDefault="00950458" w:rsidP="00950458">
      <w:pPr>
        <w:spacing w:line="0" w:lineRule="atLeast"/>
        <w:ind w:left="200"/>
        <w:rPr>
          <w:rFonts w:ascii="Times New Roman" w:eastAsia="Times New Roman" w:hAnsi="Times New Roman"/>
          <w:b/>
          <w:color w:val="0000FF"/>
        </w:rPr>
      </w:pPr>
    </w:p>
    <w:p w:rsidR="00950458" w:rsidRDefault="00950458" w:rsidP="00950458">
      <w:pPr>
        <w:spacing w:line="0" w:lineRule="atLeast"/>
        <w:ind w:left="200"/>
        <w:rPr>
          <w:rFonts w:ascii="Times New Roman" w:eastAsia="Times New Roman" w:hAnsi="Times New Roman"/>
          <w:b/>
          <w:color w:val="0000FF"/>
        </w:rPr>
      </w:pPr>
    </w:p>
    <w:p w:rsidR="00950458" w:rsidRDefault="00950458" w:rsidP="00950458">
      <w:pPr>
        <w:spacing w:line="0" w:lineRule="atLeast"/>
        <w:ind w:left="200"/>
        <w:rPr>
          <w:rFonts w:ascii="Times New Roman" w:eastAsia="Times New Roman" w:hAnsi="Times New Roman"/>
          <w:b/>
          <w:color w:val="0000FF"/>
        </w:rPr>
      </w:pPr>
    </w:p>
    <w:p w:rsidR="00950458" w:rsidRDefault="00950458" w:rsidP="00950458">
      <w:pPr>
        <w:spacing w:line="0" w:lineRule="atLeast"/>
        <w:ind w:left="200"/>
        <w:rPr>
          <w:rFonts w:ascii="Times New Roman" w:eastAsia="Times New Roman" w:hAnsi="Times New Roman"/>
          <w:b/>
          <w:color w:val="0000FF"/>
        </w:rPr>
      </w:pPr>
    </w:p>
    <w:p w:rsidR="00950458" w:rsidRDefault="00950458" w:rsidP="00950458">
      <w:pPr>
        <w:spacing w:line="0" w:lineRule="atLeast"/>
        <w:ind w:left="200"/>
        <w:rPr>
          <w:rFonts w:ascii="Times New Roman" w:eastAsia="Times New Roman" w:hAnsi="Times New Roman"/>
          <w:b/>
          <w:color w:val="0000FF"/>
        </w:rPr>
      </w:pPr>
    </w:p>
    <w:p w:rsidR="00950458" w:rsidRDefault="00950458" w:rsidP="00950458">
      <w:pPr>
        <w:spacing w:line="360" w:lineRule="auto"/>
        <w:ind w:left="200"/>
        <w:rPr>
          <w:rFonts w:ascii="Times New Roman" w:eastAsia="Times New Roman" w:hAnsi="Times New Roman" w:cs="Times New Roman"/>
          <w:b/>
          <w:sz w:val="24"/>
          <w:szCs w:val="24"/>
        </w:rPr>
      </w:pPr>
    </w:p>
    <w:p w:rsidR="00950458" w:rsidRDefault="00950458" w:rsidP="00950458">
      <w:pPr>
        <w:widowControl w:val="0"/>
        <w:autoSpaceDE w:val="0"/>
        <w:autoSpaceDN w:val="0"/>
        <w:adjustRightInd w:val="0"/>
        <w:jc w:val="center"/>
        <w:rPr>
          <w:rFonts w:ascii="Times New Roman" w:hAnsi="Times New Roman"/>
          <w:b/>
          <w:bCs/>
          <w:sz w:val="24"/>
          <w:szCs w:val="24"/>
        </w:rPr>
      </w:pPr>
    </w:p>
    <w:p w:rsidR="00950458" w:rsidRDefault="00950458" w:rsidP="00950458">
      <w:pPr>
        <w:widowControl w:val="0"/>
        <w:autoSpaceDE w:val="0"/>
        <w:autoSpaceDN w:val="0"/>
        <w:adjustRightInd w:val="0"/>
        <w:jc w:val="center"/>
        <w:rPr>
          <w:rFonts w:ascii="Times New Roman" w:hAnsi="Times New Roman"/>
          <w:b/>
          <w:bCs/>
          <w:sz w:val="24"/>
          <w:szCs w:val="24"/>
        </w:rPr>
      </w:pPr>
    </w:p>
    <w:p w:rsidR="00950458" w:rsidRDefault="00950458" w:rsidP="00950458">
      <w:pPr>
        <w:widowControl w:val="0"/>
        <w:autoSpaceDE w:val="0"/>
        <w:autoSpaceDN w:val="0"/>
        <w:adjustRightInd w:val="0"/>
        <w:jc w:val="center"/>
        <w:rPr>
          <w:rFonts w:ascii="Times New Roman" w:hAnsi="Times New Roman"/>
          <w:b/>
          <w:bCs/>
          <w:sz w:val="24"/>
          <w:szCs w:val="24"/>
        </w:rPr>
      </w:pPr>
    </w:p>
    <w:p w:rsidR="00950458" w:rsidRPr="00985D07" w:rsidRDefault="00950458" w:rsidP="00950458">
      <w:pPr>
        <w:widowControl w:val="0"/>
        <w:autoSpaceDE w:val="0"/>
        <w:autoSpaceDN w:val="0"/>
        <w:adjustRightInd w:val="0"/>
        <w:jc w:val="center"/>
        <w:rPr>
          <w:rFonts w:ascii="Times New Roman" w:hAnsi="Times New Roman"/>
          <w:b/>
          <w:bCs/>
          <w:sz w:val="24"/>
          <w:szCs w:val="24"/>
        </w:rPr>
      </w:pPr>
      <w:r w:rsidRPr="00985D07">
        <w:rPr>
          <w:rFonts w:ascii="Times New Roman" w:hAnsi="Times New Roman"/>
          <w:b/>
          <w:bCs/>
          <w:sz w:val="24"/>
          <w:szCs w:val="24"/>
        </w:rPr>
        <w:t>CUPRINS :</w:t>
      </w:r>
    </w:p>
    <w:p w:rsidR="00950458" w:rsidRPr="00985D07" w:rsidRDefault="00950458" w:rsidP="00950458">
      <w:pPr>
        <w:widowControl w:val="0"/>
        <w:autoSpaceDE w:val="0"/>
        <w:autoSpaceDN w:val="0"/>
        <w:adjustRightInd w:val="0"/>
        <w:jc w:val="center"/>
        <w:rPr>
          <w:rFonts w:ascii="Times New Roman" w:hAnsi="Times New Roman"/>
          <w:b/>
          <w:bCs/>
          <w:sz w:val="24"/>
          <w:szCs w:val="24"/>
        </w:rPr>
      </w:pPr>
    </w:p>
    <w:p w:rsidR="00950458" w:rsidRPr="00985D07" w:rsidRDefault="00950458" w:rsidP="00950458">
      <w:pPr>
        <w:widowControl w:val="0"/>
        <w:autoSpaceDE w:val="0"/>
        <w:autoSpaceDN w:val="0"/>
        <w:adjustRightInd w:val="0"/>
        <w:jc w:val="center"/>
        <w:rPr>
          <w:rFonts w:ascii="Times New Roman" w:hAnsi="Times New Roman"/>
          <w:b/>
          <w:bCs/>
          <w:sz w:val="24"/>
          <w:szCs w:val="24"/>
        </w:rPr>
      </w:pPr>
    </w:p>
    <w:p w:rsidR="00950458" w:rsidRPr="00985D07" w:rsidRDefault="00950458" w:rsidP="00950458">
      <w:pPr>
        <w:widowControl w:val="0"/>
        <w:autoSpaceDE w:val="0"/>
        <w:autoSpaceDN w:val="0"/>
        <w:adjustRightInd w:val="0"/>
        <w:jc w:val="center"/>
        <w:rPr>
          <w:rFonts w:ascii="Times New Roman" w:hAnsi="Times New Roman"/>
          <w:b/>
          <w:bCs/>
          <w:sz w:val="24"/>
          <w:szCs w:val="24"/>
        </w:rPr>
      </w:pPr>
    </w:p>
    <w:p w:rsidR="00950458" w:rsidRPr="00985D07" w:rsidRDefault="00950458" w:rsidP="00950458">
      <w:pPr>
        <w:widowControl w:val="0"/>
        <w:autoSpaceDE w:val="0"/>
        <w:autoSpaceDN w:val="0"/>
        <w:adjustRightInd w:val="0"/>
        <w:rPr>
          <w:rFonts w:ascii="Times New Roman" w:hAnsi="Times New Roman"/>
          <w:b/>
          <w:bCs/>
          <w:sz w:val="24"/>
          <w:szCs w:val="24"/>
        </w:rPr>
      </w:pPr>
    </w:p>
    <w:p w:rsidR="00950458" w:rsidRPr="00985D07" w:rsidRDefault="00950458" w:rsidP="00950458">
      <w:pPr>
        <w:widowControl w:val="0"/>
        <w:autoSpaceDE w:val="0"/>
        <w:autoSpaceDN w:val="0"/>
        <w:adjustRightInd w:val="0"/>
        <w:rPr>
          <w:rFonts w:ascii="Times New Roman" w:hAnsi="Times New Roman"/>
          <w:b/>
          <w:bCs/>
          <w:sz w:val="24"/>
          <w:szCs w:val="24"/>
        </w:rPr>
      </w:pPr>
    </w:p>
    <w:p w:rsidR="00950458" w:rsidRPr="00985D07" w:rsidRDefault="00950458" w:rsidP="00950458">
      <w:pPr>
        <w:widowControl w:val="0"/>
        <w:autoSpaceDE w:val="0"/>
        <w:autoSpaceDN w:val="0"/>
        <w:adjustRightInd w:val="0"/>
        <w:rPr>
          <w:rFonts w:ascii="Times New Roman" w:hAnsi="Times New Roman"/>
          <w:b/>
          <w:bCs/>
          <w:sz w:val="24"/>
          <w:szCs w:val="24"/>
        </w:rPr>
      </w:pPr>
    </w:p>
    <w:p w:rsidR="00950458" w:rsidRPr="00985D07" w:rsidRDefault="00950458" w:rsidP="00950458">
      <w:pPr>
        <w:widowControl w:val="0"/>
        <w:autoSpaceDE w:val="0"/>
        <w:autoSpaceDN w:val="0"/>
        <w:adjustRightInd w:val="0"/>
        <w:spacing w:line="360" w:lineRule="auto"/>
        <w:jc w:val="both"/>
        <w:rPr>
          <w:rFonts w:ascii="Times New Roman" w:hAnsi="Times New Roman"/>
          <w:b/>
          <w:bCs/>
          <w:sz w:val="24"/>
          <w:szCs w:val="24"/>
        </w:rPr>
      </w:pPr>
      <w:r w:rsidRPr="00985D07">
        <w:rPr>
          <w:rFonts w:ascii="Times New Roman" w:hAnsi="Times New Roman"/>
          <w:b/>
          <w:bCs/>
          <w:sz w:val="24"/>
          <w:szCs w:val="24"/>
        </w:rPr>
        <w:t xml:space="preserve">CAPITOLUL I. </w:t>
      </w:r>
      <w:r>
        <w:rPr>
          <w:rFonts w:ascii="Times New Roman" w:hAnsi="Times New Roman"/>
          <w:b/>
          <w:bCs/>
          <w:sz w:val="24"/>
          <w:szCs w:val="24"/>
        </w:rPr>
        <w:t xml:space="preserve"> </w:t>
      </w:r>
      <w:r w:rsidR="00430C8B">
        <w:rPr>
          <w:rFonts w:ascii="Times New Roman" w:hAnsi="Times New Roman"/>
          <w:b/>
          <w:bCs/>
          <w:sz w:val="24"/>
          <w:szCs w:val="24"/>
        </w:rPr>
        <w:t xml:space="preserve">  </w:t>
      </w:r>
      <w:r>
        <w:rPr>
          <w:rFonts w:ascii="Times New Roman" w:hAnsi="Times New Roman"/>
          <w:b/>
          <w:bCs/>
          <w:sz w:val="24"/>
          <w:szCs w:val="24"/>
        </w:rPr>
        <w:t xml:space="preserve"> </w:t>
      </w:r>
      <w:r w:rsidRPr="00985D07">
        <w:rPr>
          <w:rFonts w:ascii="Times New Roman" w:hAnsi="Times New Roman"/>
          <w:b/>
          <w:bCs/>
          <w:sz w:val="24"/>
          <w:szCs w:val="24"/>
        </w:rPr>
        <w:t xml:space="preserve">– </w:t>
      </w:r>
      <w:r>
        <w:rPr>
          <w:rFonts w:ascii="Times New Roman" w:hAnsi="Times New Roman"/>
          <w:b/>
          <w:bCs/>
          <w:sz w:val="24"/>
          <w:szCs w:val="24"/>
        </w:rPr>
        <w:t xml:space="preserve"> </w:t>
      </w:r>
      <w:r w:rsidRPr="00985D07">
        <w:rPr>
          <w:rFonts w:ascii="Times New Roman" w:hAnsi="Times New Roman"/>
          <w:b/>
          <w:bCs/>
          <w:sz w:val="24"/>
          <w:szCs w:val="24"/>
        </w:rPr>
        <w:t>Domeniul de aplicare şi principii generale.....................</w:t>
      </w:r>
      <w:r w:rsidR="00070439">
        <w:rPr>
          <w:rFonts w:ascii="Times New Roman" w:hAnsi="Times New Roman"/>
          <w:b/>
          <w:bCs/>
          <w:sz w:val="24"/>
          <w:szCs w:val="24"/>
        </w:rPr>
        <w:t>.</w:t>
      </w:r>
      <w:r w:rsidRPr="00985D07">
        <w:rPr>
          <w:rFonts w:ascii="Times New Roman" w:hAnsi="Times New Roman"/>
          <w:b/>
          <w:bCs/>
          <w:sz w:val="24"/>
          <w:szCs w:val="24"/>
        </w:rPr>
        <w:t>.</w:t>
      </w:r>
      <w:r>
        <w:rPr>
          <w:rFonts w:ascii="Times New Roman" w:hAnsi="Times New Roman"/>
          <w:b/>
          <w:bCs/>
          <w:sz w:val="24"/>
          <w:szCs w:val="24"/>
        </w:rPr>
        <w:t>..</w:t>
      </w:r>
      <w:r w:rsidRPr="00985D07">
        <w:rPr>
          <w:rFonts w:ascii="Times New Roman" w:hAnsi="Times New Roman"/>
          <w:b/>
          <w:bCs/>
          <w:sz w:val="24"/>
          <w:szCs w:val="24"/>
        </w:rPr>
        <w:t>pag. 3</w:t>
      </w:r>
    </w:p>
    <w:p w:rsidR="00950458" w:rsidRPr="00985D07" w:rsidRDefault="00950458" w:rsidP="00950458">
      <w:pPr>
        <w:widowControl w:val="0"/>
        <w:autoSpaceDE w:val="0"/>
        <w:autoSpaceDN w:val="0"/>
        <w:adjustRightInd w:val="0"/>
        <w:spacing w:line="360" w:lineRule="auto"/>
        <w:jc w:val="both"/>
        <w:rPr>
          <w:rFonts w:ascii="Times New Roman" w:hAnsi="Times New Roman"/>
          <w:b/>
          <w:bCs/>
          <w:sz w:val="24"/>
          <w:szCs w:val="24"/>
        </w:rPr>
      </w:pPr>
      <w:r w:rsidRPr="00985D07">
        <w:rPr>
          <w:rFonts w:ascii="Times New Roman" w:hAnsi="Times New Roman"/>
          <w:b/>
          <w:bCs/>
          <w:sz w:val="24"/>
          <w:szCs w:val="24"/>
        </w:rPr>
        <w:t xml:space="preserve">CAPITOLUL II. </w:t>
      </w:r>
      <w:r w:rsidR="00430C8B">
        <w:rPr>
          <w:rFonts w:ascii="Times New Roman" w:hAnsi="Times New Roman"/>
          <w:b/>
          <w:bCs/>
          <w:sz w:val="24"/>
          <w:szCs w:val="24"/>
        </w:rPr>
        <w:t xml:space="preserve"> </w:t>
      </w:r>
      <w:r>
        <w:rPr>
          <w:rFonts w:ascii="Times New Roman" w:hAnsi="Times New Roman"/>
          <w:b/>
          <w:bCs/>
          <w:sz w:val="24"/>
          <w:szCs w:val="24"/>
        </w:rPr>
        <w:t xml:space="preserve"> </w:t>
      </w:r>
      <w:r w:rsidRPr="00985D07">
        <w:rPr>
          <w:rFonts w:ascii="Times New Roman" w:hAnsi="Times New Roman"/>
          <w:b/>
          <w:bCs/>
          <w:sz w:val="24"/>
          <w:szCs w:val="24"/>
        </w:rPr>
        <w:t xml:space="preserve">– </w:t>
      </w:r>
      <w:r>
        <w:rPr>
          <w:rFonts w:ascii="Times New Roman" w:hAnsi="Times New Roman"/>
          <w:b/>
          <w:bCs/>
          <w:sz w:val="24"/>
          <w:szCs w:val="24"/>
        </w:rPr>
        <w:t xml:space="preserve"> </w:t>
      </w:r>
      <w:r w:rsidRPr="00985D07">
        <w:rPr>
          <w:rFonts w:ascii="Times New Roman" w:hAnsi="Times New Roman"/>
          <w:b/>
          <w:bCs/>
          <w:sz w:val="24"/>
          <w:szCs w:val="24"/>
        </w:rPr>
        <w:t xml:space="preserve">Norme generale de conduită </w:t>
      </w:r>
      <w:r>
        <w:rPr>
          <w:rFonts w:ascii="Times New Roman" w:hAnsi="Times New Roman"/>
          <w:b/>
          <w:bCs/>
          <w:sz w:val="24"/>
          <w:szCs w:val="24"/>
        </w:rPr>
        <w:t>profesională......................</w:t>
      </w:r>
      <w:r w:rsidR="00070439">
        <w:rPr>
          <w:rFonts w:ascii="Times New Roman" w:hAnsi="Times New Roman"/>
          <w:b/>
          <w:bCs/>
          <w:sz w:val="24"/>
          <w:szCs w:val="24"/>
        </w:rPr>
        <w:t>.</w:t>
      </w:r>
      <w:r>
        <w:rPr>
          <w:rFonts w:ascii="Times New Roman" w:hAnsi="Times New Roman"/>
          <w:b/>
          <w:bCs/>
          <w:sz w:val="24"/>
          <w:szCs w:val="24"/>
        </w:rPr>
        <w:t>...pag. 5</w:t>
      </w:r>
    </w:p>
    <w:p w:rsidR="00950458" w:rsidRPr="00F356F1" w:rsidRDefault="00430C8B" w:rsidP="00950458">
      <w:pPr>
        <w:widowControl w:val="0"/>
        <w:autoSpaceDE w:val="0"/>
        <w:autoSpaceDN w:val="0"/>
        <w:adjustRightInd w:val="0"/>
        <w:spacing w:line="360" w:lineRule="auto"/>
        <w:rPr>
          <w:rFonts w:ascii="Times New Roman" w:hAnsi="Times New Roman"/>
          <w:b/>
          <w:bCs/>
          <w:sz w:val="24"/>
          <w:szCs w:val="24"/>
        </w:rPr>
      </w:pPr>
      <w:r>
        <w:rPr>
          <w:rFonts w:ascii="Times New Roman" w:hAnsi="Times New Roman"/>
          <w:b/>
          <w:bCs/>
          <w:sz w:val="24"/>
          <w:szCs w:val="24"/>
        </w:rPr>
        <w:t xml:space="preserve">CAPITOLUL III.  -- </w:t>
      </w:r>
      <w:r w:rsidR="00950458">
        <w:rPr>
          <w:rFonts w:ascii="Times New Roman" w:hAnsi="Times New Roman"/>
          <w:b/>
          <w:bCs/>
          <w:sz w:val="24"/>
          <w:szCs w:val="24"/>
        </w:rPr>
        <w:t>Valorile fundamentale............................................</w:t>
      </w:r>
      <w:r w:rsidR="00070439">
        <w:rPr>
          <w:rFonts w:ascii="Times New Roman" w:hAnsi="Times New Roman"/>
          <w:b/>
          <w:bCs/>
          <w:sz w:val="24"/>
          <w:szCs w:val="24"/>
        </w:rPr>
        <w:t>...</w:t>
      </w:r>
      <w:r w:rsidR="00950458">
        <w:rPr>
          <w:rFonts w:ascii="Times New Roman" w:hAnsi="Times New Roman"/>
          <w:b/>
          <w:bCs/>
          <w:sz w:val="24"/>
          <w:szCs w:val="24"/>
        </w:rPr>
        <w:t>.........</w:t>
      </w:r>
      <w:r w:rsidR="00070439">
        <w:rPr>
          <w:rFonts w:ascii="Times New Roman" w:hAnsi="Times New Roman"/>
          <w:b/>
          <w:bCs/>
          <w:sz w:val="24"/>
          <w:szCs w:val="24"/>
        </w:rPr>
        <w:t>.</w:t>
      </w:r>
      <w:r w:rsidR="00950458">
        <w:rPr>
          <w:rFonts w:ascii="Times New Roman" w:hAnsi="Times New Roman"/>
          <w:b/>
          <w:bCs/>
          <w:sz w:val="24"/>
          <w:szCs w:val="24"/>
        </w:rPr>
        <w:t>....pag. 11</w:t>
      </w:r>
    </w:p>
    <w:p w:rsidR="00950458" w:rsidRPr="00985D07" w:rsidRDefault="00430C8B" w:rsidP="00950458">
      <w:pPr>
        <w:widowControl w:val="0"/>
        <w:autoSpaceDE w:val="0"/>
        <w:autoSpaceDN w:val="0"/>
        <w:adjustRightInd w:val="0"/>
        <w:spacing w:line="360" w:lineRule="auto"/>
        <w:jc w:val="both"/>
        <w:rPr>
          <w:rFonts w:ascii="Times New Roman" w:hAnsi="Times New Roman"/>
          <w:b/>
          <w:bCs/>
          <w:sz w:val="24"/>
          <w:szCs w:val="24"/>
        </w:rPr>
      </w:pPr>
      <w:r>
        <w:rPr>
          <w:rFonts w:ascii="Times New Roman" w:hAnsi="Times New Roman"/>
          <w:b/>
          <w:bCs/>
          <w:sz w:val="24"/>
          <w:szCs w:val="24"/>
        </w:rPr>
        <w:t>CAPITOLUL IV.  --</w:t>
      </w:r>
      <w:r w:rsidR="00950458">
        <w:rPr>
          <w:rFonts w:ascii="Times New Roman" w:hAnsi="Times New Roman"/>
          <w:b/>
          <w:bCs/>
          <w:sz w:val="24"/>
          <w:szCs w:val="24"/>
        </w:rPr>
        <w:t xml:space="preserve"> </w:t>
      </w:r>
      <w:r w:rsidR="00950458" w:rsidRPr="00985D07">
        <w:rPr>
          <w:rFonts w:ascii="Times New Roman" w:hAnsi="Times New Roman"/>
          <w:b/>
          <w:bCs/>
          <w:sz w:val="24"/>
          <w:szCs w:val="24"/>
        </w:rPr>
        <w:t>Dispoziţii finale ................................................................</w:t>
      </w:r>
      <w:r w:rsidR="00950458">
        <w:rPr>
          <w:rFonts w:ascii="Times New Roman" w:hAnsi="Times New Roman"/>
          <w:b/>
          <w:bCs/>
          <w:sz w:val="24"/>
          <w:szCs w:val="24"/>
        </w:rPr>
        <w:t>...pag. 12</w:t>
      </w:r>
    </w:p>
    <w:p w:rsidR="00950458" w:rsidRPr="00985D07" w:rsidRDefault="00950458" w:rsidP="00950458">
      <w:pPr>
        <w:widowControl w:val="0"/>
        <w:autoSpaceDE w:val="0"/>
        <w:autoSpaceDN w:val="0"/>
        <w:adjustRightInd w:val="0"/>
        <w:spacing w:line="360" w:lineRule="auto"/>
        <w:jc w:val="both"/>
        <w:rPr>
          <w:rFonts w:ascii="Times New Roman" w:hAnsi="Times New Roman"/>
          <w:b/>
          <w:bCs/>
          <w:sz w:val="24"/>
          <w:szCs w:val="24"/>
        </w:rPr>
      </w:pPr>
    </w:p>
    <w:p w:rsidR="00950458" w:rsidRDefault="00950458" w:rsidP="00950458">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50458" w:rsidRDefault="00950458" w:rsidP="00950458">
      <w:pPr>
        <w:widowControl w:val="0"/>
        <w:autoSpaceDE w:val="0"/>
        <w:autoSpaceDN w:val="0"/>
        <w:adjustRightInd w:val="0"/>
        <w:spacing w:line="360" w:lineRule="auto"/>
        <w:jc w:val="center"/>
        <w:rPr>
          <w:rFonts w:ascii="Times New Roman" w:hAnsi="Times New Roman"/>
          <w:b/>
          <w:bCs/>
          <w:sz w:val="24"/>
          <w:szCs w:val="24"/>
        </w:rPr>
      </w:pPr>
    </w:p>
    <w:p w:rsidR="00950458" w:rsidRDefault="00950458" w:rsidP="00950458">
      <w:pPr>
        <w:widowControl w:val="0"/>
        <w:autoSpaceDE w:val="0"/>
        <w:autoSpaceDN w:val="0"/>
        <w:adjustRightInd w:val="0"/>
        <w:spacing w:line="360" w:lineRule="auto"/>
        <w:jc w:val="center"/>
        <w:rPr>
          <w:rFonts w:ascii="Times New Roman" w:hAnsi="Times New Roman"/>
          <w:b/>
          <w:bCs/>
          <w:sz w:val="24"/>
          <w:szCs w:val="24"/>
        </w:rPr>
      </w:pPr>
      <w:r w:rsidRPr="00985D07">
        <w:rPr>
          <w:rFonts w:ascii="Times New Roman" w:hAnsi="Times New Roman"/>
          <w:b/>
          <w:bCs/>
          <w:sz w:val="24"/>
          <w:szCs w:val="24"/>
        </w:rPr>
        <w:t>CAPITOLUL I</w:t>
      </w:r>
    </w:p>
    <w:p w:rsidR="00950458" w:rsidRPr="00985D07" w:rsidRDefault="00950458" w:rsidP="00950458">
      <w:pPr>
        <w:widowControl w:val="0"/>
        <w:autoSpaceDE w:val="0"/>
        <w:autoSpaceDN w:val="0"/>
        <w:adjustRightInd w:val="0"/>
        <w:spacing w:line="360" w:lineRule="auto"/>
        <w:jc w:val="center"/>
        <w:rPr>
          <w:rFonts w:ascii="Times New Roman" w:hAnsi="Times New Roman"/>
          <w:b/>
          <w:bCs/>
          <w:sz w:val="24"/>
          <w:szCs w:val="24"/>
        </w:rPr>
      </w:pPr>
      <w:r w:rsidRPr="00985D07">
        <w:rPr>
          <w:rFonts w:ascii="Times New Roman" w:hAnsi="Times New Roman"/>
          <w:b/>
          <w:bCs/>
          <w:sz w:val="24"/>
          <w:szCs w:val="24"/>
        </w:rPr>
        <w:br/>
        <w:t>DOMENIUL DE APLICARE ŞI PRINCIPII GENERALE</w:t>
      </w:r>
    </w:p>
    <w:p w:rsidR="00950458" w:rsidRDefault="00950458" w:rsidP="00950458">
      <w:pPr>
        <w:spacing w:line="360" w:lineRule="auto"/>
        <w:rPr>
          <w:rFonts w:ascii="Times New Roman" w:eastAsia="Times New Roman" w:hAnsi="Times New Roman" w:cs="Times New Roman"/>
          <w:sz w:val="24"/>
          <w:szCs w:val="24"/>
        </w:rPr>
      </w:pPr>
    </w:p>
    <w:p w:rsidR="00950458" w:rsidRPr="00423644" w:rsidRDefault="00950458" w:rsidP="00950458">
      <w:pPr>
        <w:widowControl w:val="0"/>
        <w:autoSpaceDE w:val="0"/>
        <w:autoSpaceDN w:val="0"/>
        <w:adjustRightInd w:val="0"/>
        <w:spacing w:line="360" w:lineRule="auto"/>
        <w:ind w:firstLine="720"/>
        <w:jc w:val="both"/>
        <w:rPr>
          <w:rFonts w:ascii="Times New Roman" w:hAnsi="Times New Roman"/>
          <w:sz w:val="24"/>
          <w:szCs w:val="24"/>
        </w:rPr>
      </w:pPr>
      <w:r w:rsidRPr="00985D07">
        <w:rPr>
          <w:rFonts w:ascii="Times New Roman" w:hAnsi="Times New Roman"/>
          <w:sz w:val="24"/>
          <w:szCs w:val="24"/>
        </w:rPr>
        <w:t xml:space="preserve">Codul de conduită </w:t>
      </w:r>
      <w:r>
        <w:rPr>
          <w:rFonts w:ascii="Times New Roman" w:hAnsi="Times New Roman"/>
          <w:sz w:val="24"/>
          <w:szCs w:val="24"/>
        </w:rPr>
        <w:t xml:space="preserve">a </w:t>
      </w:r>
      <w:r w:rsidRPr="00985D07">
        <w:rPr>
          <w:rFonts w:ascii="Times New Roman" w:hAnsi="Times New Roman"/>
          <w:sz w:val="24"/>
          <w:szCs w:val="24"/>
        </w:rPr>
        <w:t>personalului contractual</w:t>
      </w:r>
      <w:r>
        <w:rPr>
          <w:rFonts w:ascii="Times New Roman" w:hAnsi="Times New Roman"/>
          <w:sz w:val="24"/>
          <w:szCs w:val="24"/>
        </w:rPr>
        <w:t xml:space="preserve"> </w:t>
      </w:r>
      <w:r w:rsidRPr="00985D07">
        <w:rPr>
          <w:rFonts w:ascii="Times New Roman" w:hAnsi="Times New Roman"/>
          <w:sz w:val="24"/>
          <w:szCs w:val="24"/>
        </w:rPr>
        <w:t xml:space="preserve">din cadrul </w:t>
      </w:r>
      <w:r>
        <w:rPr>
          <w:rFonts w:ascii="Times New Roman" w:hAnsi="Times New Roman"/>
          <w:sz w:val="24"/>
          <w:szCs w:val="24"/>
        </w:rPr>
        <w:t xml:space="preserve">Societății Gospodărirea Comunală Arad S.A. </w:t>
      </w:r>
      <w:r w:rsidRPr="00985D07">
        <w:rPr>
          <w:rFonts w:ascii="Times New Roman" w:hAnsi="Times New Roman"/>
          <w:sz w:val="24"/>
          <w:szCs w:val="24"/>
        </w:rPr>
        <w:t>defineşte valorile şi principiile de conduită care trebuie aplicate în relaţiile cu publicul, partenerii, colegii etc. În acelaşi timp serveşte drept ghid pentru creşterea răspunderii şi a implicării personalului contractual</w:t>
      </w:r>
      <w:r>
        <w:rPr>
          <w:rFonts w:ascii="Times New Roman" w:hAnsi="Times New Roman"/>
          <w:sz w:val="24"/>
          <w:szCs w:val="24"/>
        </w:rPr>
        <w:t xml:space="preserve"> </w:t>
      </w:r>
      <w:r w:rsidRPr="00985D07">
        <w:rPr>
          <w:rFonts w:ascii="Times New Roman" w:hAnsi="Times New Roman"/>
          <w:sz w:val="24"/>
          <w:szCs w:val="24"/>
        </w:rPr>
        <w:t xml:space="preserve">din cadrul </w:t>
      </w:r>
      <w:r>
        <w:rPr>
          <w:rFonts w:ascii="Times New Roman" w:hAnsi="Times New Roman"/>
          <w:sz w:val="24"/>
          <w:szCs w:val="24"/>
        </w:rPr>
        <w:t>gospodăriei comunale</w:t>
      </w:r>
      <w:r w:rsidRPr="00985D07">
        <w:rPr>
          <w:rFonts w:ascii="Times New Roman" w:hAnsi="Times New Roman"/>
          <w:sz w:val="24"/>
          <w:szCs w:val="24"/>
        </w:rPr>
        <w:t>.</w:t>
      </w:r>
    </w:p>
    <w:p w:rsidR="00950458" w:rsidRPr="002074FC" w:rsidRDefault="00950458" w:rsidP="00950458">
      <w:pPr>
        <w:widowControl w:val="0"/>
        <w:autoSpaceDE w:val="0"/>
        <w:autoSpaceDN w:val="0"/>
        <w:adjustRightInd w:val="0"/>
        <w:spacing w:line="360" w:lineRule="auto"/>
        <w:jc w:val="both"/>
        <w:rPr>
          <w:rFonts w:ascii="Times New Roman" w:hAnsi="Times New Roman"/>
          <w:b/>
          <w:bCs/>
          <w:sz w:val="24"/>
          <w:szCs w:val="24"/>
        </w:rPr>
      </w:pPr>
    </w:p>
    <w:p w:rsidR="00950458" w:rsidRPr="00985D07" w:rsidRDefault="00950458" w:rsidP="00950458">
      <w:pPr>
        <w:widowControl w:val="0"/>
        <w:autoSpaceDE w:val="0"/>
        <w:autoSpaceDN w:val="0"/>
        <w:adjustRightInd w:val="0"/>
        <w:spacing w:line="360" w:lineRule="auto"/>
        <w:jc w:val="both"/>
        <w:rPr>
          <w:rFonts w:ascii="Times New Roman" w:hAnsi="Times New Roman"/>
          <w:b/>
          <w:bCs/>
          <w:sz w:val="24"/>
          <w:szCs w:val="24"/>
        </w:rPr>
      </w:pPr>
      <w:r w:rsidRPr="00985D07">
        <w:rPr>
          <w:rFonts w:ascii="Times New Roman" w:hAnsi="Times New Roman"/>
          <w:b/>
          <w:bCs/>
          <w:sz w:val="24"/>
          <w:szCs w:val="24"/>
        </w:rPr>
        <w:t xml:space="preserve">    </w:t>
      </w:r>
      <w:r w:rsidRPr="00985D07">
        <w:rPr>
          <w:rFonts w:ascii="Times New Roman" w:hAnsi="Times New Roman"/>
          <w:b/>
          <w:bCs/>
          <w:sz w:val="24"/>
          <w:szCs w:val="24"/>
        </w:rPr>
        <w:tab/>
        <w:t xml:space="preserve">Domeniul de aplicare </w:t>
      </w:r>
    </w:p>
    <w:p w:rsidR="00950458" w:rsidRPr="001C6A25" w:rsidRDefault="00950458" w:rsidP="00950458">
      <w:pPr>
        <w:spacing w:line="360" w:lineRule="auto"/>
        <w:jc w:val="both"/>
        <w:rPr>
          <w:rFonts w:ascii="Times New Roman" w:eastAsia="Times New Roman" w:hAnsi="Times New Roman" w:cs="Times New Roman"/>
          <w:sz w:val="24"/>
          <w:szCs w:val="24"/>
        </w:rPr>
      </w:pPr>
      <w:r w:rsidRPr="00985D07">
        <w:rPr>
          <w:rFonts w:ascii="Times New Roman" w:hAnsi="Times New Roman"/>
          <w:b/>
          <w:bCs/>
          <w:sz w:val="24"/>
          <w:szCs w:val="24"/>
        </w:rPr>
        <w:t>   </w:t>
      </w:r>
      <w:r w:rsidRPr="00985D07">
        <w:rPr>
          <w:rFonts w:ascii="Times New Roman" w:hAnsi="Times New Roman"/>
          <w:b/>
          <w:bCs/>
          <w:sz w:val="24"/>
          <w:szCs w:val="24"/>
        </w:rPr>
        <w:tab/>
        <w:t>Art. 1.</w:t>
      </w:r>
      <w:r w:rsidRPr="00985D07">
        <w:rPr>
          <w:rFonts w:ascii="Times New Roman" w:hAnsi="Times New Roman"/>
          <w:sz w:val="24"/>
          <w:szCs w:val="24"/>
        </w:rPr>
        <w:t xml:space="preserve"> (1)</w:t>
      </w:r>
      <w:r>
        <w:rPr>
          <w:rFonts w:ascii="Times New Roman" w:eastAsia="Times New Roman" w:hAnsi="Times New Roman" w:cs="Times New Roman"/>
          <w:sz w:val="24"/>
          <w:szCs w:val="24"/>
        </w:rPr>
        <w:t xml:space="preserve"> </w:t>
      </w:r>
      <w:r w:rsidRPr="000861E7">
        <w:rPr>
          <w:rFonts w:ascii="Times New Roman" w:eastAsia="Times New Roman" w:hAnsi="Times New Roman" w:cs="Times New Roman"/>
          <w:b/>
          <w:sz w:val="24"/>
          <w:szCs w:val="24"/>
        </w:rPr>
        <w:t>Codul de conduită</w:t>
      </w:r>
      <w:r w:rsidRPr="001C6A25">
        <w:rPr>
          <w:rFonts w:ascii="Times New Roman" w:eastAsia="Times New Roman" w:hAnsi="Times New Roman" w:cs="Times New Roman"/>
          <w:sz w:val="24"/>
          <w:szCs w:val="24"/>
        </w:rPr>
        <w:t xml:space="preserve"> a personalului contractual, denumit în continuare cod de conduită, reglementează normele de conduită profesională a personalului contractual din cadrul Societății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w:t>
      </w:r>
      <w:r>
        <w:rPr>
          <w:rFonts w:ascii="Times New Roman" w:eastAsia="Times New Roman" w:hAnsi="Times New Roman" w:cs="Times New Roman"/>
          <w:sz w:val="24"/>
          <w:szCs w:val="24"/>
        </w:rPr>
        <w:t>. și este î</w:t>
      </w:r>
      <w:r w:rsidRPr="001C6A25">
        <w:rPr>
          <w:rFonts w:ascii="Times New Roman" w:eastAsia="Times New Roman" w:hAnsi="Times New Roman" w:cs="Times New Roman"/>
          <w:sz w:val="24"/>
          <w:szCs w:val="24"/>
        </w:rPr>
        <w:t>ntocmit</w:t>
      </w:r>
      <w:r>
        <w:rPr>
          <w:rFonts w:ascii="Times New Roman" w:eastAsia="Times New Roman" w:hAnsi="Times New Roman" w:cs="Times New Roman"/>
          <w:sz w:val="24"/>
          <w:szCs w:val="24"/>
        </w:rPr>
        <w:t xml:space="preserve"> î</w:t>
      </w:r>
      <w:r w:rsidRPr="001C6A25">
        <w:rPr>
          <w:rFonts w:ascii="Times New Roman" w:eastAsia="Times New Roman" w:hAnsi="Times New Roman" w:cs="Times New Roman"/>
          <w:sz w:val="24"/>
          <w:szCs w:val="24"/>
        </w:rPr>
        <w:t xml:space="preserve">n conformitate cu prevederile </w:t>
      </w:r>
      <w:r w:rsidRPr="001C6A25">
        <w:rPr>
          <w:rFonts w:ascii="Times New Roman" w:eastAsia="Times New Roman" w:hAnsi="Times New Roman" w:cs="Times New Roman"/>
          <w:i/>
          <w:sz w:val="24"/>
          <w:szCs w:val="24"/>
        </w:rPr>
        <w:t xml:space="preserve">Legii </w:t>
      </w:r>
      <w:r w:rsidRPr="001C6A25">
        <w:rPr>
          <w:rFonts w:ascii="Times New Roman" w:eastAsia="Times New Roman" w:hAnsi="Times New Roman" w:cs="Times New Roman"/>
          <w:sz w:val="24"/>
          <w:szCs w:val="24"/>
        </w:rPr>
        <w:t>53/2003</w:t>
      </w:r>
      <w:r w:rsidRPr="001C6A25">
        <w:rPr>
          <w:rFonts w:ascii="Times New Roman" w:eastAsia="Times New Roman" w:hAnsi="Times New Roman" w:cs="Times New Roman"/>
          <w:i/>
          <w:sz w:val="24"/>
          <w:szCs w:val="24"/>
        </w:rPr>
        <w:t xml:space="preserve"> Codul Muncii</w:t>
      </w:r>
      <w:r w:rsidRPr="001C6A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C6A25">
        <w:rPr>
          <w:rFonts w:ascii="Times New Roman" w:eastAsia="Times New Roman" w:hAnsi="Times New Roman" w:cs="Times New Roman"/>
          <w:i/>
          <w:sz w:val="24"/>
          <w:szCs w:val="24"/>
        </w:rPr>
        <w:t>cu modifică</w:t>
      </w:r>
      <w:r>
        <w:rPr>
          <w:rFonts w:ascii="Times New Roman" w:eastAsia="Times New Roman" w:hAnsi="Times New Roman" w:cs="Times New Roman"/>
          <w:i/>
          <w:sz w:val="24"/>
          <w:szCs w:val="24"/>
        </w:rPr>
        <w:t>rile si completarile ulterioare</w:t>
      </w:r>
      <w:r w:rsidRPr="001C6A25">
        <w:rPr>
          <w:rFonts w:ascii="Times New Roman" w:eastAsia="Times New Roman" w:hAnsi="Times New Roman" w:cs="Times New Roman"/>
          <w:i/>
          <w:sz w:val="24"/>
          <w:szCs w:val="24"/>
        </w:rPr>
        <w:t>, Legii nr. 477/2004 privind Codul de conduită a personalului contractual din autorităţile şi instituţiile publice, Regulamentului de Organizare şi Funcţionare, Regulamentului de Ordine Interioară.</w:t>
      </w:r>
    </w:p>
    <w:p w:rsidR="00950458" w:rsidRPr="001C6A25" w:rsidRDefault="00950458" w:rsidP="0095045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1C6A25">
        <w:rPr>
          <w:rFonts w:ascii="Times New Roman" w:eastAsia="Times New Roman" w:hAnsi="Times New Roman" w:cs="Times New Roman"/>
          <w:sz w:val="24"/>
          <w:szCs w:val="24"/>
        </w:rPr>
        <w:t xml:space="preserve"> Codul de conduită a personalului contractual reglementează normele de conduită profesională </w:t>
      </w:r>
      <w:r>
        <w:rPr>
          <w:rFonts w:ascii="Times New Roman" w:eastAsia="Times New Roman" w:hAnsi="Times New Roman" w:cs="Times New Roman"/>
          <w:sz w:val="24"/>
          <w:szCs w:val="24"/>
        </w:rPr>
        <w:t>ș</w:t>
      </w:r>
      <w:r w:rsidRPr="001C6A25">
        <w:rPr>
          <w:rFonts w:ascii="Times New Roman" w:eastAsia="Times New Roman" w:hAnsi="Times New Roman" w:cs="Times New Roman"/>
          <w:sz w:val="24"/>
          <w:szCs w:val="24"/>
        </w:rPr>
        <w:t>i sunt obligatorii pentru personalul contractual din cadrul Societății</w:t>
      </w:r>
      <w:r>
        <w:rPr>
          <w:rFonts w:ascii="Times New Roman" w:eastAsia="Times New Roman" w:hAnsi="Times New Roman" w:cs="Times New Roman"/>
          <w:sz w:val="24"/>
          <w:szCs w:val="24"/>
        </w:rPr>
        <w:t xml:space="preserve">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w:t>
      </w:r>
      <w:r>
        <w:rPr>
          <w:rFonts w:ascii="Times New Roman" w:eastAsia="Times New Roman" w:hAnsi="Times New Roman" w:cs="Times New Roman"/>
          <w:sz w:val="24"/>
          <w:szCs w:val="24"/>
        </w:rPr>
        <w:t xml:space="preserve"> </w:t>
      </w:r>
    </w:p>
    <w:p w:rsidR="00950458" w:rsidRDefault="00950458" w:rsidP="00950458">
      <w:pPr>
        <w:spacing w:line="360" w:lineRule="auto"/>
        <w:rPr>
          <w:rFonts w:ascii="Times New Roman" w:eastAsia="Times New Roman" w:hAnsi="Times New Roman" w:cs="Times New Roman"/>
          <w:sz w:val="24"/>
          <w:szCs w:val="24"/>
        </w:rPr>
      </w:pPr>
    </w:p>
    <w:p w:rsidR="00950458" w:rsidRPr="001C6A25" w:rsidRDefault="00950458" w:rsidP="00950458">
      <w:pPr>
        <w:spacing w:line="360" w:lineRule="auto"/>
        <w:ind w:firstLine="720"/>
        <w:rPr>
          <w:rFonts w:ascii="Times New Roman" w:eastAsia="Times New Roman" w:hAnsi="Times New Roman" w:cs="Times New Roman"/>
          <w:b/>
          <w:sz w:val="24"/>
          <w:szCs w:val="24"/>
        </w:rPr>
      </w:pPr>
      <w:r w:rsidRPr="001C6A25">
        <w:rPr>
          <w:rFonts w:ascii="Times New Roman" w:eastAsia="Times New Roman" w:hAnsi="Times New Roman" w:cs="Times New Roman"/>
          <w:b/>
          <w:sz w:val="24"/>
          <w:szCs w:val="24"/>
        </w:rPr>
        <w:t>Obiective</w:t>
      </w:r>
    </w:p>
    <w:p w:rsidR="00950458" w:rsidRPr="001C6A25" w:rsidRDefault="00950458" w:rsidP="00950458">
      <w:pPr>
        <w:spacing w:line="360" w:lineRule="auto"/>
        <w:ind w:firstLine="720"/>
        <w:jc w:val="both"/>
        <w:rPr>
          <w:rFonts w:ascii="Times New Roman" w:eastAsia="Times New Roman" w:hAnsi="Times New Roman" w:cs="Times New Roman"/>
          <w:sz w:val="24"/>
          <w:szCs w:val="24"/>
        </w:rPr>
      </w:pPr>
      <w:r w:rsidRPr="008B590E">
        <w:rPr>
          <w:rFonts w:ascii="Times New Roman" w:eastAsia="Times New Roman" w:hAnsi="Times New Roman" w:cs="Times New Roman"/>
          <w:b/>
          <w:sz w:val="24"/>
          <w:szCs w:val="24"/>
        </w:rPr>
        <w:t>Art. 2.</w:t>
      </w:r>
      <w:r>
        <w:rPr>
          <w:rFonts w:ascii="Times New Roman" w:eastAsia="Times New Roman" w:hAnsi="Times New Roman" w:cs="Times New Roman"/>
          <w:sz w:val="24"/>
          <w:szCs w:val="24"/>
        </w:rPr>
        <w:t xml:space="preserve">  </w:t>
      </w:r>
      <w:r w:rsidRPr="001C6A25">
        <w:rPr>
          <w:rFonts w:ascii="Times New Roman" w:eastAsia="Times New Roman" w:hAnsi="Times New Roman" w:cs="Times New Roman"/>
          <w:sz w:val="24"/>
          <w:szCs w:val="24"/>
        </w:rPr>
        <w:t>Obiectivele prezentului cod de conduită urmăresc să asigu</w:t>
      </w:r>
      <w:r>
        <w:rPr>
          <w:rFonts w:ascii="Times New Roman" w:eastAsia="Times New Roman" w:hAnsi="Times New Roman" w:cs="Times New Roman"/>
          <w:sz w:val="24"/>
          <w:szCs w:val="24"/>
        </w:rPr>
        <w:t>re creşterea calităţii activităț</w:t>
      </w:r>
      <w:r w:rsidRPr="001C6A25">
        <w:rPr>
          <w:rFonts w:ascii="Times New Roman" w:eastAsia="Times New Roman" w:hAnsi="Times New Roman" w:cs="Times New Roman"/>
          <w:sz w:val="24"/>
          <w:szCs w:val="24"/>
        </w:rPr>
        <w:t xml:space="preserve">ii Societății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ca serviciu public, o bună administrare în realizarea interesului public, precum şi eliminarea birocraţiei şi prevenirea faptelor de corupţie, prin: </w:t>
      </w:r>
    </w:p>
    <w:p w:rsidR="00950458" w:rsidRPr="00F30DF5" w:rsidRDefault="00950458" w:rsidP="00950458">
      <w:pPr>
        <w:pStyle w:val="ListParagraph"/>
        <w:numPr>
          <w:ilvl w:val="0"/>
          <w:numId w:val="1"/>
        </w:numPr>
        <w:tabs>
          <w:tab w:val="left" w:pos="540"/>
        </w:tabs>
        <w:spacing w:line="360" w:lineRule="auto"/>
        <w:ind w:left="1080"/>
        <w:jc w:val="both"/>
        <w:rPr>
          <w:rFonts w:ascii="Times New Roman" w:eastAsia="Times New Roman" w:hAnsi="Times New Roman" w:cs="Times New Roman"/>
          <w:sz w:val="24"/>
          <w:szCs w:val="24"/>
        </w:rPr>
      </w:pPr>
      <w:r w:rsidRPr="00F30DF5">
        <w:rPr>
          <w:rFonts w:ascii="Times New Roman" w:eastAsia="Times New Roman" w:hAnsi="Times New Roman" w:cs="Times New Roman"/>
          <w:sz w:val="24"/>
          <w:szCs w:val="24"/>
        </w:rPr>
        <w:t xml:space="preserve">reglementarea normelor de conduită profesională necesare realizării unor raporturi sociale şi profesionale corespunzătoare creării şi menţinerii la nivel înalt a prestigiului Societății </w:t>
      </w:r>
      <w:r>
        <w:rPr>
          <w:rFonts w:ascii="Times New Roman" w:eastAsia="Times New Roman" w:hAnsi="Times New Roman" w:cs="Times New Roman"/>
          <w:sz w:val="24"/>
          <w:szCs w:val="24"/>
        </w:rPr>
        <w:t xml:space="preserve"> </w:t>
      </w:r>
      <w:r w:rsidRPr="00F30DF5">
        <w:rPr>
          <w:rFonts w:ascii="Times New Roman" w:eastAsia="Times New Roman" w:hAnsi="Times New Roman" w:cs="Times New Roman"/>
          <w:caps/>
          <w:sz w:val="24"/>
          <w:szCs w:val="24"/>
        </w:rPr>
        <w:t>Gospodărirea Comunală Arad</w:t>
      </w:r>
      <w:r w:rsidRPr="00F30DF5">
        <w:rPr>
          <w:rFonts w:ascii="Times New Roman" w:eastAsia="Times New Roman" w:hAnsi="Times New Roman" w:cs="Times New Roman"/>
          <w:sz w:val="24"/>
          <w:szCs w:val="24"/>
        </w:rPr>
        <w:t xml:space="preserve"> S.A. şi al personalului contractual;</w:t>
      </w:r>
    </w:p>
    <w:p w:rsidR="00950458" w:rsidRPr="00F30DF5" w:rsidRDefault="00950458" w:rsidP="00950458">
      <w:pPr>
        <w:pStyle w:val="ListParagraph"/>
        <w:numPr>
          <w:ilvl w:val="0"/>
          <w:numId w:val="1"/>
        </w:numPr>
        <w:tabs>
          <w:tab w:val="left" w:pos="461"/>
          <w:tab w:val="left" w:pos="540"/>
        </w:tabs>
        <w:spacing w:line="360" w:lineRule="auto"/>
        <w:ind w:left="1080"/>
        <w:jc w:val="both"/>
        <w:rPr>
          <w:rFonts w:ascii="Times New Roman" w:eastAsia="Times New Roman" w:hAnsi="Times New Roman" w:cs="Times New Roman"/>
          <w:sz w:val="24"/>
          <w:szCs w:val="24"/>
        </w:rPr>
      </w:pPr>
      <w:r w:rsidRPr="00F30DF5">
        <w:rPr>
          <w:rFonts w:ascii="Times New Roman" w:eastAsia="Times New Roman" w:hAnsi="Times New Roman" w:cs="Times New Roman"/>
          <w:sz w:val="24"/>
          <w:szCs w:val="24"/>
        </w:rPr>
        <w:t>informarea publicului cu privire la conduita profesională la care este îndreptăţit să se aştepte din partea personalului contractual în exercitarea funcţiei;</w:t>
      </w:r>
    </w:p>
    <w:p w:rsidR="00950458" w:rsidRPr="00F30DF5" w:rsidRDefault="00950458" w:rsidP="00950458">
      <w:pPr>
        <w:pStyle w:val="ListParagraph"/>
        <w:numPr>
          <w:ilvl w:val="0"/>
          <w:numId w:val="1"/>
        </w:numPr>
        <w:tabs>
          <w:tab w:val="left" w:pos="0"/>
          <w:tab w:val="left" w:pos="540"/>
        </w:tabs>
        <w:spacing w:line="360" w:lineRule="auto"/>
        <w:ind w:left="1080"/>
        <w:jc w:val="both"/>
        <w:rPr>
          <w:rFonts w:ascii="Times New Roman" w:eastAsia="Times New Roman" w:hAnsi="Times New Roman" w:cs="Times New Roman"/>
          <w:sz w:val="24"/>
          <w:szCs w:val="24"/>
        </w:rPr>
      </w:pPr>
      <w:r w:rsidRPr="00F30DF5">
        <w:rPr>
          <w:rFonts w:ascii="Times New Roman" w:eastAsia="Times New Roman" w:hAnsi="Times New Roman" w:cs="Times New Roman"/>
          <w:sz w:val="24"/>
          <w:szCs w:val="24"/>
        </w:rPr>
        <w:t xml:space="preserve">crearea unui climat de încredere şi respect reciproc între cetăţeni şi personalul contractual din cadrul Societății </w:t>
      </w:r>
      <w:r w:rsidRPr="00F30DF5">
        <w:rPr>
          <w:rFonts w:ascii="Times New Roman" w:eastAsia="Times New Roman" w:hAnsi="Times New Roman" w:cs="Times New Roman"/>
          <w:caps/>
          <w:sz w:val="24"/>
          <w:szCs w:val="24"/>
        </w:rPr>
        <w:t>Gospodărirea Comunală Arad</w:t>
      </w:r>
      <w:r w:rsidRPr="00F30DF5">
        <w:rPr>
          <w:rFonts w:ascii="Times New Roman" w:eastAsia="Times New Roman" w:hAnsi="Times New Roman" w:cs="Times New Roman"/>
          <w:sz w:val="24"/>
          <w:szCs w:val="24"/>
        </w:rPr>
        <w:t xml:space="preserve"> S.A. </w:t>
      </w:r>
    </w:p>
    <w:p w:rsidR="00950458" w:rsidRPr="001C6A25" w:rsidRDefault="00950458" w:rsidP="00950458">
      <w:pPr>
        <w:spacing w:line="360" w:lineRule="auto"/>
        <w:rPr>
          <w:rFonts w:ascii="Times New Roman" w:eastAsia="Times New Roman" w:hAnsi="Times New Roman" w:cs="Times New Roman"/>
          <w:sz w:val="24"/>
          <w:szCs w:val="24"/>
        </w:rPr>
      </w:pPr>
    </w:p>
    <w:p w:rsidR="00950458" w:rsidRDefault="00950458" w:rsidP="005445DD">
      <w:pPr>
        <w:spacing w:line="360" w:lineRule="auto"/>
        <w:rPr>
          <w:rFonts w:ascii="Times New Roman" w:eastAsia="Times New Roman" w:hAnsi="Times New Roman" w:cs="Times New Roman"/>
          <w:b/>
          <w:sz w:val="24"/>
          <w:szCs w:val="24"/>
        </w:rPr>
      </w:pPr>
    </w:p>
    <w:p w:rsidR="00222FAD" w:rsidRDefault="00222FAD" w:rsidP="005445DD">
      <w:pPr>
        <w:spacing w:line="360" w:lineRule="auto"/>
        <w:rPr>
          <w:rFonts w:ascii="Times New Roman" w:eastAsia="Times New Roman" w:hAnsi="Times New Roman" w:cs="Times New Roman"/>
          <w:b/>
          <w:sz w:val="24"/>
          <w:szCs w:val="24"/>
        </w:rPr>
      </w:pPr>
    </w:p>
    <w:p w:rsidR="00950458" w:rsidRPr="001C6A25" w:rsidRDefault="00950458" w:rsidP="00950458">
      <w:pPr>
        <w:spacing w:line="360" w:lineRule="auto"/>
        <w:ind w:firstLine="720"/>
        <w:rPr>
          <w:rFonts w:ascii="Times New Roman" w:eastAsia="Times New Roman" w:hAnsi="Times New Roman" w:cs="Times New Roman"/>
          <w:b/>
          <w:sz w:val="24"/>
          <w:szCs w:val="24"/>
        </w:rPr>
      </w:pPr>
      <w:r w:rsidRPr="001C6A25">
        <w:rPr>
          <w:rFonts w:ascii="Times New Roman" w:eastAsia="Times New Roman" w:hAnsi="Times New Roman" w:cs="Times New Roman"/>
          <w:b/>
          <w:sz w:val="24"/>
          <w:szCs w:val="24"/>
        </w:rPr>
        <w:t>Principii generale</w:t>
      </w:r>
    </w:p>
    <w:p w:rsidR="00950458" w:rsidRPr="00F30DF5" w:rsidRDefault="00950458" w:rsidP="00950458">
      <w:pPr>
        <w:widowControl w:val="0"/>
        <w:autoSpaceDE w:val="0"/>
        <w:autoSpaceDN w:val="0"/>
        <w:adjustRightInd w:val="0"/>
        <w:spacing w:line="360" w:lineRule="auto"/>
        <w:ind w:firstLine="705"/>
        <w:jc w:val="both"/>
        <w:rPr>
          <w:rFonts w:ascii="Times New Roman" w:hAnsi="Times New Roman"/>
          <w:sz w:val="24"/>
          <w:szCs w:val="24"/>
        </w:rPr>
      </w:pPr>
      <w:r w:rsidRPr="00985D07">
        <w:rPr>
          <w:rFonts w:ascii="Times New Roman" w:hAnsi="Times New Roman"/>
          <w:b/>
          <w:bCs/>
          <w:sz w:val="24"/>
          <w:szCs w:val="24"/>
        </w:rPr>
        <w:t>Art. 3.</w:t>
      </w:r>
      <w:r w:rsidRPr="00985D07">
        <w:rPr>
          <w:rFonts w:ascii="Times New Roman" w:hAnsi="Times New Roman"/>
          <w:sz w:val="24"/>
          <w:szCs w:val="24"/>
        </w:rPr>
        <w:t xml:space="preserve"> </w:t>
      </w:r>
      <w:r w:rsidRPr="001C6A25">
        <w:rPr>
          <w:rFonts w:ascii="Times New Roman" w:eastAsia="Times New Roman" w:hAnsi="Times New Roman" w:cs="Times New Roman"/>
          <w:sz w:val="24"/>
          <w:szCs w:val="24"/>
        </w:rPr>
        <w:t xml:space="preserve">Principiile care guvernează conduita profesională a personalului contractual din cadrul Societății </w:t>
      </w:r>
      <w:r w:rsidRPr="008A2AFB">
        <w:rPr>
          <w:rFonts w:ascii="Times New Roman" w:eastAsia="Times New Roman" w:hAnsi="Times New Roman" w:cs="Times New Roman"/>
          <w:sz w:val="24"/>
          <w:szCs w:val="24"/>
        </w:rPr>
        <w:t xml:space="preserve">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sunt următoarele:</w:t>
      </w:r>
    </w:p>
    <w:p w:rsidR="00950458" w:rsidRPr="00491E48" w:rsidRDefault="00950458" w:rsidP="00950458">
      <w:pPr>
        <w:pStyle w:val="ListParagraph"/>
        <w:numPr>
          <w:ilvl w:val="0"/>
          <w:numId w:val="2"/>
        </w:numPr>
        <w:spacing w:line="360" w:lineRule="auto"/>
        <w:ind w:left="1080"/>
        <w:jc w:val="both"/>
        <w:rPr>
          <w:rFonts w:ascii="Times New Roman" w:eastAsia="Times New Roman" w:hAnsi="Times New Roman" w:cs="Times New Roman"/>
          <w:sz w:val="24"/>
          <w:szCs w:val="24"/>
        </w:rPr>
      </w:pPr>
      <w:r w:rsidRPr="00491E48">
        <w:rPr>
          <w:rFonts w:ascii="Times New Roman" w:eastAsia="Times New Roman" w:hAnsi="Times New Roman" w:cs="Times New Roman"/>
          <w:b/>
          <w:sz w:val="24"/>
          <w:szCs w:val="24"/>
          <w:u w:val="single"/>
        </w:rPr>
        <w:t>prioritatea interesului public</w:t>
      </w:r>
      <w:r w:rsidRPr="00491E48">
        <w:rPr>
          <w:rFonts w:ascii="Times New Roman" w:eastAsia="Times New Roman" w:hAnsi="Times New Roman" w:cs="Times New Roman"/>
          <w:sz w:val="24"/>
          <w:szCs w:val="24"/>
        </w:rPr>
        <w:t xml:space="preserve"> - principiu conform căruia personalul contractual are îndatorirea de a considera interesul public mai presus decât interesul personal, în exercitarea atribuţiilor funcţiei;</w:t>
      </w:r>
    </w:p>
    <w:p w:rsidR="00950458" w:rsidRPr="00491E48" w:rsidRDefault="00950458" w:rsidP="00950458">
      <w:pPr>
        <w:pStyle w:val="ListParagraph"/>
        <w:numPr>
          <w:ilvl w:val="0"/>
          <w:numId w:val="2"/>
        </w:numPr>
        <w:tabs>
          <w:tab w:val="left" w:pos="427"/>
        </w:tabs>
        <w:spacing w:line="360" w:lineRule="auto"/>
        <w:ind w:left="1080"/>
        <w:jc w:val="both"/>
        <w:rPr>
          <w:rFonts w:ascii="Times New Roman" w:eastAsia="Times New Roman" w:hAnsi="Times New Roman" w:cs="Times New Roman"/>
          <w:sz w:val="24"/>
          <w:szCs w:val="24"/>
        </w:rPr>
      </w:pPr>
      <w:r w:rsidRPr="00491E48">
        <w:rPr>
          <w:rFonts w:ascii="Times New Roman" w:eastAsia="Times New Roman" w:hAnsi="Times New Roman" w:cs="Times New Roman"/>
          <w:b/>
          <w:sz w:val="24"/>
          <w:szCs w:val="24"/>
          <w:u w:val="single"/>
        </w:rPr>
        <w:t>asigurarea egalităţii de tratament al cetăţenilor</w:t>
      </w:r>
      <w:r w:rsidRPr="00491E48">
        <w:rPr>
          <w:rFonts w:ascii="Times New Roman" w:eastAsia="Times New Roman" w:hAnsi="Times New Roman" w:cs="Times New Roman"/>
          <w:sz w:val="24"/>
          <w:szCs w:val="24"/>
        </w:rPr>
        <w:t xml:space="preserve"> - principiu conform căruia personalul contractual are îndatorirea de a aplica acelaşi regim juridic în situaţii identice sau similare;</w:t>
      </w:r>
    </w:p>
    <w:p w:rsidR="00950458" w:rsidRPr="00491E48" w:rsidRDefault="00950458" w:rsidP="00950458">
      <w:pPr>
        <w:pStyle w:val="ListParagraph"/>
        <w:numPr>
          <w:ilvl w:val="0"/>
          <w:numId w:val="2"/>
        </w:numPr>
        <w:tabs>
          <w:tab w:val="left" w:pos="399"/>
        </w:tabs>
        <w:spacing w:line="360" w:lineRule="auto"/>
        <w:ind w:left="1080"/>
        <w:jc w:val="both"/>
        <w:rPr>
          <w:rFonts w:ascii="Times New Roman" w:eastAsia="Times New Roman" w:hAnsi="Times New Roman" w:cs="Times New Roman"/>
          <w:sz w:val="24"/>
          <w:szCs w:val="24"/>
        </w:rPr>
      </w:pPr>
      <w:r w:rsidRPr="00491E48">
        <w:rPr>
          <w:rFonts w:ascii="Times New Roman" w:eastAsia="Times New Roman" w:hAnsi="Times New Roman" w:cs="Times New Roman"/>
          <w:b/>
          <w:sz w:val="24"/>
          <w:szCs w:val="24"/>
          <w:u w:val="single"/>
        </w:rPr>
        <w:t>profesionalismul</w:t>
      </w:r>
      <w:r w:rsidRPr="00491E48">
        <w:rPr>
          <w:rFonts w:ascii="Times New Roman" w:eastAsia="Times New Roman" w:hAnsi="Times New Roman" w:cs="Times New Roman"/>
          <w:sz w:val="24"/>
          <w:szCs w:val="24"/>
        </w:rPr>
        <w:t xml:space="preserve"> - principiu conform căruia personalul contractual din </w:t>
      </w:r>
      <w:r>
        <w:rPr>
          <w:rFonts w:ascii="Times New Roman" w:eastAsia="Times New Roman" w:hAnsi="Times New Roman" w:cs="Times New Roman"/>
          <w:sz w:val="24"/>
          <w:szCs w:val="24"/>
        </w:rPr>
        <w:t>cadrul Societății</w:t>
      </w:r>
      <w:r w:rsidRPr="00491E48">
        <w:rPr>
          <w:rFonts w:ascii="Times New Roman" w:eastAsia="Times New Roman" w:hAnsi="Times New Roman" w:cs="Times New Roman"/>
          <w:sz w:val="24"/>
          <w:szCs w:val="24"/>
        </w:rPr>
        <w:t xml:space="preserve"> </w:t>
      </w:r>
      <w:r w:rsidRPr="00491E48">
        <w:rPr>
          <w:rFonts w:ascii="Times New Roman" w:eastAsia="Times New Roman" w:hAnsi="Times New Roman" w:cs="Times New Roman"/>
          <w:caps/>
          <w:sz w:val="24"/>
          <w:szCs w:val="24"/>
        </w:rPr>
        <w:t>Gospodărirea Comunală Arad</w:t>
      </w:r>
      <w:r w:rsidRPr="00491E48">
        <w:rPr>
          <w:rFonts w:ascii="Times New Roman" w:eastAsia="Times New Roman" w:hAnsi="Times New Roman" w:cs="Times New Roman"/>
          <w:sz w:val="24"/>
          <w:szCs w:val="24"/>
        </w:rPr>
        <w:t xml:space="preserve"> S.A. are obligaţia de a îndeplini atribuţiile de serviciu cu responsabilitate, competenţă, eficienţă, corectitudine şi conştiinciozitate;</w:t>
      </w:r>
    </w:p>
    <w:p w:rsidR="00950458" w:rsidRPr="00491E48" w:rsidRDefault="00950458" w:rsidP="00950458">
      <w:pPr>
        <w:pStyle w:val="ListParagraph"/>
        <w:numPr>
          <w:ilvl w:val="0"/>
          <w:numId w:val="2"/>
        </w:numPr>
        <w:tabs>
          <w:tab w:val="left" w:pos="423"/>
        </w:tabs>
        <w:spacing w:line="360" w:lineRule="auto"/>
        <w:ind w:left="1080"/>
        <w:jc w:val="both"/>
        <w:rPr>
          <w:rFonts w:ascii="Times New Roman" w:eastAsia="Times New Roman" w:hAnsi="Times New Roman" w:cs="Times New Roman"/>
          <w:sz w:val="24"/>
          <w:szCs w:val="24"/>
        </w:rPr>
      </w:pPr>
      <w:r w:rsidRPr="00491E48">
        <w:rPr>
          <w:rFonts w:ascii="Times New Roman" w:eastAsia="Times New Roman" w:hAnsi="Times New Roman" w:cs="Times New Roman"/>
          <w:b/>
          <w:sz w:val="24"/>
          <w:szCs w:val="24"/>
          <w:u w:val="single"/>
        </w:rPr>
        <w:t>imparţialitatea şi nediscriminarea</w:t>
      </w:r>
      <w:r w:rsidRPr="00491E48">
        <w:rPr>
          <w:rFonts w:ascii="Times New Roman" w:eastAsia="Times New Roman" w:hAnsi="Times New Roman" w:cs="Times New Roman"/>
          <w:sz w:val="24"/>
          <w:szCs w:val="24"/>
        </w:rPr>
        <w:t xml:space="preserve"> - principiu conform c</w:t>
      </w:r>
      <w:r>
        <w:rPr>
          <w:rFonts w:ascii="Times New Roman" w:eastAsia="Times New Roman" w:hAnsi="Times New Roman" w:cs="Times New Roman"/>
          <w:sz w:val="24"/>
          <w:szCs w:val="24"/>
        </w:rPr>
        <w:t>ăruia angajaţii contractuali ai Societății</w:t>
      </w:r>
      <w:r w:rsidRPr="00491E48">
        <w:rPr>
          <w:rFonts w:ascii="Times New Roman" w:eastAsia="Times New Roman" w:hAnsi="Times New Roman" w:cs="Times New Roman"/>
          <w:sz w:val="24"/>
          <w:szCs w:val="24"/>
        </w:rPr>
        <w:t xml:space="preserve"> </w:t>
      </w:r>
      <w:r w:rsidRPr="00491E48">
        <w:rPr>
          <w:rFonts w:ascii="Times New Roman" w:eastAsia="Times New Roman" w:hAnsi="Times New Roman" w:cs="Times New Roman"/>
          <w:caps/>
          <w:sz w:val="24"/>
          <w:szCs w:val="24"/>
        </w:rPr>
        <w:t>Gospodărirea Comunală Arad</w:t>
      </w:r>
      <w:r w:rsidRPr="00491E48">
        <w:rPr>
          <w:rFonts w:ascii="Times New Roman" w:eastAsia="Times New Roman" w:hAnsi="Times New Roman" w:cs="Times New Roman"/>
          <w:sz w:val="24"/>
          <w:szCs w:val="24"/>
        </w:rPr>
        <w:t xml:space="preserve"> S.A. sunt obligaţi să aibă o atitudine obiectivă, neutră faţă de orice interes politic, economic, religios sau de altă natură, în exercitarea atribuţiilor funcţiei;</w:t>
      </w:r>
    </w:p>
    <w:p w:rsidR="00950458" w:rsidRPr="00491E48" w:rsidRDefault="00950458" w:rsidP="00950458">
      <w:pPr>
        <w:pStyle w:val="ListParagraph"/>
        <w:numPr>
          <w:ilvl w:val="0"/>
          <w:numId w:val="2"/>
        </w:numPr>
        <w:tabs>
          <w:tab w:val="left" w:pos="423"/>
        </w:tabs>
        <w:spacing w:line="360" w:lineRule="auto"/>
        <w:ind w:left="1080"/>
        <w:jc w:val="both"/>
        <w:rPr>
          <w:rFonts w:ascii="Times New Roman" w:eastAsia="Times New Roman" w:hAnsi="Times New Roman" w:cs="Times New Roman"/>
          <w:sz w:val="24"/>
          <w:szCs w:val="24"/>
        </w:rPr>
      </w:pPr>
      <w:r w:rsidRPr="00491E48">
        <w:rPr>
          <w:rFonts w:ascii="Times New Roman" w:eastAsia="Times New Roman" w:hAnsi="Times New Roman" w:cs="Times New Roman"/>
          <w:b/>
          <w:sz w:val="24"/>
          <w:szCs w:val="24"/>
          <w:u w:val="single"/>
        </w:rPr>
        <w:t>integritatea morală</w:t>
      </w:r>
      <w:r w:rsidRPr="00491E48">
        <w:rPr>
          <w:rFonts w:ascii="Times New Roman" w:eastAsia="Times New Roman" w:hAnsi="Times New Roman" w:cs="Times New Roman"/>
          <w:sz w:val="24"/>
          <w:szCs w:val="24"/>
        </w:rPr>
        <w:t xml:space="preserve"> - principiu conform căruia personalului contractual din</w:t>
      </w:r>
      <w:r>
        <w:rPr>
          <w:rFonts w:ascii="Times New Roman" w:eastAsia="Times New Roman" w:hAnsi="Times New Roman" w:cs="Times New Roman"/>
          <w:sz w:val="24"/>
          <w:szCs w:val="24"/>
        </w:rPr>
        <w:t xml:space="preserve"> cadrul</w:t>
      </w:r>
      <w:r w:rsidRPr="00491E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Societății</w:t>
      </w:r>
      <w:r w:rsidRPr="00491E48">
        <w:rPr>
          <w:rFonts w:ascii="Times New Roman" w:eastAsia="Times New Roman" w:hAnsi="Times New Roman" w:cs="Times New Roman"/>
          <w:sz w:val="24"/>
          <w:szCs w:val="24"/>
        </w:rPr>
        <w:t xml:space="preserve"> </w:t>
      </w:r>
      <w:r w:rsidRPr="00491E48">
        <w:rPr>
          <w:rFonts w:ascii="Times New Roman" w:eastAsia="Times New Roman" w:hAnsi="Times New Roman" w:cs="Times New Roman"/>
          <w:caps/>
          <w:sz w:val="24"/>
          <w:szCs w:val="24"/>
        </w:rPr>
        <w:t>Gospodărirea Comunală Arad</w:t>
      </w:r>
      <w:r w:rsidRPr="00491E48">
        <w:rPr>
          <w:rFonts w:ascii="Times New Roman" w:eastAsia="Times New Roman" w:hAnsi="Times New Roman" w:cs="Times New Roman"/>
          <w:sz w:val="24"/>
          <w:szCs w:val="24"/>
        </w:rPr>
        <w:t xml:space="preserve"> S.A. îi este interzis să solicite sau să accepte, direct ori indirect, pentru el sau pentru altul, vreun avantaj ori beneficiu moral sau material;</w:t>
      </w:r>
    </w:p>
    <w:p w:rsidR="00950458" w:rsidRPr="00491E48" w:rsidRDefault="00950458" w:rsidP="00950458">
      <w:pPr>
        <w:pStyle w:val="ListParagraph"/>
        <w:numPr>
          <w:ilvl w:val="0"/>
          <w:numId w:val="2"/>
        </w:numPr>
        <w:tabs>
          <w:tab w:val="left" w:pos="380"/>
        </w:tabs>
        <w:spacing w:line="360" w:lineRule="auto"/>
        <w:ind w:left="1080"/>
        <w:jc w:val="both"/>
        <w:rPr>
          <w:rFonts w:ascii="Times New Roman" w:eastAsia="Times New Roman" w:hAnsi="Times New Roman" w:cs="Times New Roman"/>
          <w:sz w:val="24"/>
          <w:szCs w:val="24"/>
        </w:rPr>
      </w:pPr>
      <w:r w:rsidRPr="00491E48">
        <w:rPr>
          <w:rFonts w:ascii="Times New Roman" w:eastAsia="Times New Roman" w:hAnsi="Times New Roman" w:cs="Times New Roman"/>
          <w:b/>
          <w:sz w:val="24"/>
          <w:szCs w:val="24"/>
          <w:u w:val="single"/>
        </w:rPr>
        <w:t xml:space="preserve">libertatea gândirii </w:t>
      </w:r>
      <w:r w:rsidRPr="003675F7">
        <w:rPr>
          <w:rFonts w:ascii="Times New Roman" w:eastAsia="Times New Roman" w:hAnsi="Times New Roman" w:cs="Times New Roman"/>
          <w:b/>
          <w:sz w:val="24"/>
          <w:szCs w:val="24"/>
          <w:u w:val="single"/>
        </w:rPr>
        <w:t>şi a</w:t>
      </w:r>
      <w:r w:rsidRPr="00491E48">
        <w:rPr>
          <w:rFonts w:ascii="Times New Roman" w:eastAsia="Times New Roman" w:hAnsi="Times New Roman" w:cs="Times New Roman"/>
          <w:b/>
          <w:sz w:val="24"/>
          <w:szCs w:val="24"/>
          <w:u w:val="single"/>
        </w:rPr>
        <w:t xml:space="preserve"> exprimării</w:t>
      </w:r>
      <w:r w:rsidRPr="00491E48">
        <w:rPr>
          <w:rFonts w:ascii="Times New Roman" w:eastAsia="Times New Roman" w:hAnsi="Times New Roman" w:cs="Times New Roman"/>
          <w:sz w:val="24"/>
          <w:szCs w:val="24"/>
        </w:rPr>
        <w:t xml:space="preserve"> - principiu conform căruia personalul contractual din Societatea </w:t>
      </w:r>
      <w:r w:rsidRPr="00491E48">
        <w:rPr>
          <w:rFonts w:ascii="Times New Roman" w:eastAsia="Times New Roman" w:hAnsi="Times New Roman" w:cs="Times New Roman"/>
          <w:caps/>
          <w:sz w:val="24"/>
          <w:szCs w:val="24"/>
        </w:rPr>
        <w:t>Gospodărirea Comunală Arad</w:t>
      </w:r>
      <w:r w:rsidRPr="00491E48">
        <w:rPr>
          <w:rFonts w:ascii="Times New Roman" w:eastAsia="Times New Roman" w:hAnsi="Times New Roman" w:cs="Times New Roman"/>
          <w:sz w:val="24"/>
          <w:szCs w:val="24"/>
        </w:rPr>
        <w:t xml:space="preserve"> S.A. poate să-şi exprime şi să-şi fundamenteze opiniile, cu respectarea ordinii de drept şi a bunelor moravuri;</w:t>
      </w:r>
    </w:p>
    <w:p w:rsidR="00950458" w:rsidRPr="00491E48" w:rsidRDefault="00950458" w:rsidP="00950458">
      <w:pPr>
        <w:pStyle w:val="ListParagraph"/>
        <w:numPr>
          <w:ilvl w:val="0"/>
          <w:numId w:val="2"/>
        </w:numPr>
        <w:tabs>
          <w:tab w:val="left" w:pos="408"/>
        </w:tabs>
        <w:spacing w:line="360" w:lineRule="auto"/>
        <w:ind w:left="1080"/>
        <w:jc w:val="both"/>
        <w:rPr>
          <w:rFonts w:ascii="Times New Roman" w:eastAsia="Times New Roman" w:hAnsi="Times New Roman" w:cs="Times New Roman"/>
          <w:sz w:val="24"/>
          <w:szCs w:val="24"/>
        </w:rPr>
      </w:pPr>
      <w:r w:rsidRPr="00491E48">
        <w:rPr>
          <w:rFonts w:ascii="Times New Roman" w:eastAsia="Times New Roman" w:hAnsi="Times New Roman" w:cs="Times New Roman"/>
          <w:b/>
          <w:sz w:val="24"/>
          <w:szCs w:val="24"/>
          <w:u w:val="single"/>
        </w:rPr>
        <w:t xml:space="preserve">cinstea </w:t>
      </w:r>
      <w:r w:rsidRPr="003675F7">
        <w:rPr>
          <w:rFonts w:ascii="Times New Roman" w:eastAsia="Times New Roman" w:hAnsi="Times New Roman" w:cs="Times New Roman"/>
          <w:b/>
          <w:sz w:val="24"/>
          <w:szCs w:val="24"/>
          <w:u w:val="single"/>
        </w:rPr>
        <w:t xml:space="preserve">şi </w:t>
      </w:r>
      <w:r w:rsidRPr="00491E48">
        <w:rPr>
          <w:rFonts w:ascii="Times New Roman" w:eastAsia="Times New Roman" w:hAnsi="Times New Roman" w:cs="Times New Roman"/>
          <w:b/>
          <w:sz w:val="24"/>
          <w:szCs w:val="24"/>
          <w:u w:val="single"/>
        </w:rPr>
        <w:t>corectitudinea</w:t>
      </w:r>
      <w:r w:rsidRPr="00491E48">
        <w:rPr>
          <w:rFonts w:ascii="Times New Roman" w:eastAsia="Times New Roman" w:hAnsi="Times New Roman" w:cs="Times New Roman"/>
          <w:sz w:val="24"/>
          <w:szCs w:val="24"/>
        </w:rPr>
        <w:t xml:space="preserve"> - principiu conform căruia, în exercitarea funcţiei şi în îndeplinirea atribuţiilor de serviciu, personalul contractual trebuie să fie de bună-credinţă şi să acţioneze pentru îndeplinirea conformă a atribuţiilor de serviciu;</w:t>
      </w:r>
    </w:p>
    <w:p w:rsidR="00950458" w:rsidRPr="00C656C1" w:rsidRDefault="00950458" w:rsidP="00950458">
      <w:pPr>
        <w:pStyle w:val="ListParagraph"/>
        <w:numPr>
          <w:ilvl w:val="0"/>
          <w:numId w:val="2"/>
        </w:numPr>
        <w:tabs>
          <w:tab w:val="left" w:pos="466"/>
        </w:tabs>
        <w:spacing w:line="360" w:lineRule="auto"/>
        <w:ind w:left="1080"/>
        <w:jc w:val="both"/>
        <w:rPr>
          <w:rFonts w:ascii="Times New Roman" w:eastAsia="Times New Roman" w:hAnsi="Times New Roman" w:cs="Times New Roman"/>
          <w:sz w:val="24"/>
          <w:szCs w:val="24"/>
        </w:rPr>
        <w:sectPr w:rsidR="00950458" w:rsidRPr="00C656C1" w:rsidSect="003675F7">
          <w:headerReference w:type="even" r:id="rId8"/>
          <w:headerReference w:type="default" r:id="rId9"/>
          <w:footerReference w:type="even" r:id="rId10"/>
          <w:footerReference w:type="default" r:id="rId11"/>
          <w:headerReference w:type="first" r:id="rId12"/>
          <w:pgSz w:w="11900" w:h="16840"/>
          <w:pgMar w:top="1189" w:right="820" w:bottom="1028" w:left="820" w:header="450" w:footer="0" w:gutter="0"/>
          <w:cols w:space="0" w:equalWidth="0">
            <w:col w:w="10260"/>
          </w:cols>
          <w:titlePg/>
          <w:docGrid w:linePitch="360"/>
        </w:sectPr>
      </w:pPr>
      <w:r w:rsidRPr="00491E48">
        <w:rPr>
          <w:rFonts w:ascii="Times New Roman" w:eastAsia="Times New Roman" w:hAnsi="Times New Roman" w:cs="Times New Roman"/>
          <w:b/>
          <w:sz w:val="24"/>
          <w:szCs w:val="24"/>
          <w:u w:val="single"/>
        </w:rPr>
        <w:t>deschiderea</w:t>
      </w:r>
      <w:r w:rsidRPr="003675F7">
        <w:rPr>
          <w:rFonts w:ascii="Times New Roman" w:eastAsia="Times New Roman" w:hAnsi="Times New Roman" w:cs="Times New Roman"/>
          <w:b/>
          <w:sz w:val="24"/>
          <w:szCs w:val="24"/>
          <w:u w:val="single"/>
        </w:rPr>
        <w:t xml:space="preserve"> şi</w:t>
      </w:r>
      <w:r w:rsidRPr="00491E48">
        <w:rPr>
          <w:rFonts w:ascii="Times New Roman" w:eastAsia="Times New Roman" w:hAnsi="Times New Roman" w:cs="Times New Roman"/>
          <w:b/>
          <w:sz w:val="24"/>
          <w:szCs w:val="24"/>
          <w:u w:val="single"/>
        </w:rPr>
        <w:t xml:space="preserve"> transparenţa</w:t>
      </w:r>
      <w:r w:rsidRPr="00491E48">
        <w:rPr>
          <w:rFonts w:ascii="Times New Roman" w:eastAsia="Times New Roman" w:hAnsi="Times New Roman" w:cs="Times New Roman"/>
          <w:sz w:val="24"/>
          <w:szCs w:val="24"/>
        </w:rPr>
        <w:t xml:space="preserve"> - principiu conform căruia activităţile desfăşurate de angajaţii contractuali în exercitarea atribuţiilor funcţiilor lor sunt publice şi pot fi supuse monitorizării cetăţenilor.</w:t>
      </w:r>
    </w:p>
    <w:p w:rsidR="00950458" w:rsidRDefault="00950458" w:rsidP="00950458">
      <w:pPr>
        <w:widowControl w:val="0"/>
        <w:autoSpaceDE w:val="0"/>
        <w:autoSpaceDN w:val="0"/>
        <w:adjustRightInd w:val="0"/>
        <w:spacing w:line="360" w:lineRule="auto"/>
        <w:rPr>
          <w:rFonts w:ascii="Times New Roman" w:hAnsi="Times New Roman"/>
          <w:b/>
          <w:bCs/>
          <w:sz w:val="24"/>
          <w:szCs w:val="24"/>
        </w:rPr>
      </w:pPr>
      <w:bookmarkStart w:id="0" w:name="page2"/>
      <w:bookmarkEnd w:id="0"/>
    </w:p>
    <w:p w:rsidR="00950458" w:rsidRDefault="00950458" w:rsidP="00950458">
      <w:pPr>
        <w:widowControl w:val="0"/>
        <w:autoSpaceDE w:val="0"/>
        <w:autoSpaceDN w:val="0"/>
        <w:adjustRightInd w:val="0"/>
        <w:spacing w:line="360" w:lineRule="auto"/>
        <w:jc w:val="center"/>
        <w:rPr>
          <w:rFonts w:ascii="Times New Roman" w:hAnsi="Times New Roman"/>
          <w:b/>
          <w:bCs/>
          <w:sz w:val="24"/>
          <w:szCs w:val="24"/>
        </w:rPr>
      </w:pPr>
      <w:r w:rsidRPr="00985D07">
        <w:rPr>
          <w:rFonts w:ascii="Times New Roman" w:hAnsi="Times New Roman"/>
          <w:b/>
          <w:bCs/>
          <w:sz w:val="24"/>
          <w:szCs w:val="24"/>
        </w:rPr>
        <w:t>CAPITOLUL II.</w:t>
      </w:r>
    </w:p>
    <w:p w:rsidR="00950458" w:rsidRPr="00710EB6" w:rsidRDefault="00950458" w:rsidP="00950458">
      <w:pPr>
        <w:widowControl w:val="0"/>
        <w:autoSpaceDE w:val="0"/>
        <w:autoSpaceDN w:val="0"/>
        <w:adjustRightInd w:val="0"/>
        <w:spacing w:line="360" w:lineRule="auto"/>
        <w:jc w:val="center"/>
        <w:rPr>
          <w:rFonts w:ascii="Times New Roman" w:hAnsi="Times New Roman"/>
          <w:b/>
          <w:bCs/>
          <w:sz w:val="24"/>
          <w:szCs w:val="24"/>
        </w:rPr>
      </w:pPr>
    </w:p>
    <w:p w:rsidR="00950458" w:rsidRDefault="00950458" w:rsidP="00950458">
      <w:pPr>
        <w:spacing w:line="360" w:lineRule="auto"/>
        <w:jc w:val="center"/>
        <w:rPr>
          <w:rFonts w:ascii="Times New Roman" w:eastAsia="Times New Roman" w:hAnsi="Times New Roman" w:cs="Times New Roman"/>
          <w:sz w:val="24"/>
          <w:szCs w:val="24"/>
        </w:rPr>
      </w:pPr>
      <w:r w:rsidRPr="00985D07">
        <w:rPr>
          <w:rFonts w:ascii="Times New Roman" w:hAnsi="Times New Roman"/>
          <w:b/>
          <w:bCs/>
          <w:sz w:val="24"/>
          <w:szCs w:val="24"/>
        </w:rPr>
        <w:t>NORME GENERALE DE CONDUITĂ PROFESIONALĂ</w:t>
      </w:r>
    </w:p>
    <w:p w:rsidR="00950458" w:rsidRDefault="00950458" w:rsidP="00950458">
      <w:pPr>
        <w:tabs>
          <w:tab w:val="left" w:pos="8130"/>
        </w:tabs>
        <w:spacing w:line="360" w:lineRule="auto"/>
        <w:rPr>
          <w:rFonts w:ascii="Times New Roman" w:eastAsia="Times New Roman" w:hAnsi="Times New Roman" w:cs="Times New Roman"/>
          <w:sz w:val="24"/>
          <w:szCs w:val="24"/>
        </w:rPr>
      </w:pPr>
    </w:p>
    <w:p w:rsidR="00950458" w:rsidRDefault="00950458" w:rsidP="00950458">
      <w:pPr>
        <w:widowControl w:val="0"/>
        <w:autoSpaceDE w:val="0"/>
        <w:autoSpaceDN w:val="0"/>
        <w:adjustRightInd w:val="0"/>
        <w:spacing w:line="360" w:lineRule="auto"/>
        <w:ind w:firstLine="720"/>
        <w:jc w:val="both"/>
        <w:rPr>
          <w:rFonts w:ascii="Times New Roman" w:hAnsi="Times New Roman"/>
          <w:b/>
          <w:bCs/>
          <w:sz w:val="24"/>
          <w:szCs w:val="24"/>
        </w:rPr>
      </w:pPr>
      <w:r w:rsidRPr="00985D07">
        <w:rPr>
          <w:rFonts w:ascii="Times New Roman" w:hAnsi="Times New Roman"/>
          <w:b/>
          <w:bCs/>
          <w:sz w:val="24"/>
          <w:szCs w:val="24"/>
        </w:rPr>
        <w:t xml:space="preserve">Asigurarea unui serviciu de calitate </w:t>
      </w:r>
    </w:p>
    <w:p w:rsidR="00950458" w:rsidRDefault="00950458" w:rsidP="00950458">
      <w:pPr>
        <w:widowControl w:val="0"/>
        <w:autoSpaceDE w:val="0"/>
        <w:autoSpaceDN w:val="0"/>
        <w:adjustRightInd w:val="0"/>
        <w:spacing w:line="360" w:lineRule="auto"/>
        <w:ind w:firstLine="720"/>
        <w:jc w:val="both"/>
        <w:rPr>
          <w:rFonts w:ascii="Times New Roman" w:hAnsi="Times New Roman"/>
          <w:b/>
          <w:bCs/>
          <w:sz w:val="24"/>
          <w:szCs w:val="24"/>
        </w:rPr>
      </w:pPr>
      <w:r w:rsidRPr="00985D07">
        <w:rPr>
          <w:rFonts w:ascii="Times New Roman" w:hAnsi="Times New Roman"/>
          <w:b/>
          <w:bCs/>
          <w:sz w:val="24"/>
          <w:szCs w:val="24"/>
        </w:rPr>
        <w:t xml:space="preserve">Art. </w:t>
      </w:r>
      <w:r>
        <w:rPr>
          <w:rFonts w:ascii="Times New Roman" w:hAnsi="Times New Roman"/>
          <w:b/>
          <w:bCs/>
          <w:sz w:val="24"/>
          <w:szCs w:val="24"/>
        </w:rPr>
        <w:t>4</w:t>
      </w:r>
      <w:r w:rsidRPr="00985D07">
        <w:rPr>
          <w:rFonts w:ascii="Times New Roman" w:hAnsi="Times New Roman"/>
          <w:sz w:val="24"/>
          <w:szCs w:val="24"/>
        </w:rPr>
        <w:t>. (1)</w:t>
      </w:r>
      <w:r>
        <w:rPr>
          <w:rFonts w:ascii="Times New Roman" w:eastAsia="Times New Roman" w:hAnsi="Times New Roman" w:cs="Times New Roman"/>
          <w:sz w:val="24"/>
          <w:szCs w:val="24"/>
        </w:rPr>
        <w:t xml:space="preserve"> </w:t>
      </w:r>
      <w:r w:rsidRPr="001C6A25">
        <w:rPr>
          <w:rFonts w:ascii="Times New Roman" w:eastAsia="Times New Roman" w:hAnsi="Times New Roman" w:cs="Times New Roman"/>
          <w:sz w:val="24"/>
          <w:szCs w:val="24"/>
        </w:rPr>
        <w:t xml:space="preserve">Personalul contractual din </w:t>
      </w:r>
      <w:r>
        <w:rPr>
          <w:rFonts w:ascii="Times New Roman" w:eastAsia="Times New Roman" w:hAnsi="Times New Roman" w:cs="Times New Roman"/>
          <w:sz w:val="24"/>
          <w:szCs w:val="24"/>
        </w:rPr>
        <w:t>cadrul Societății</w:t>
      </w:r>
      <w:r w:rsidRPr="001C6A25">
        <w:rPr>
          <w:rFonts w:ascii="Times New Roman" w:eastAsia="Times New Roman" w:hAnsi="Times New Roman" w:cs="Times New Roman"/>
          <w:sz w:val="24"/>
          <w:szCs w:val="24"/>
        </w:rPr>
        <w:t xml:space="preserve">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are obligaţia de a asigura un serviciu public de calitate în beneficiul cetăţenilor, prin participarea activă la luarea deciziilor şi la transpunerea lor în practică, în limitele atribuţiilor stabilite prin fişa postului.</w:t>
      </w:r>
    </w:p>
    <w:p w:rsidR="00950458" w:rsidRPr="005A3276" w:rsidRDefault="00950458" w:rsidP="00950458">
      <w:pPr>
        <w:widowControl w:val="0"/>
        <w:autoSpaceDE w:val="0"/>
        <w:autoSpaceDN w:val="0"/>
        <w:adjustRightInd w:val="0"/>
        <w:spacing w:line="360" w:lineRule="auto"/>
        <w:ind w:firstLine="720"/>
        <w:jc w:val="both"/>
        <w:rPr>
          <w:rFonts w:ascii="Times New Roman" w:hAnsi="Times New Roman"/>
          <w:b/>
          <w:bCs/>
          <w:sz w:val="24"/>
          <w:szCs w:val="24"/>
        </w:rPr>
      </w:pPr>
      <w:r w:rsidRPr="005A3276">
        <w:rPr>
          <w:rFonts w:ascii="Times New Roman" w:hAnsi="Times New Roman"/>
          <w:bCs/>
          <w:sz w:val="24"/>
          <w:szCs w:val="24"/>
        </w:rPr>
        <w:t>(2)</w:t>
      </w:r>
      <w:r>
        <w:rPr>
          <w:rFonts w:ascii="Times New Roman" w:hAnsi="Times New Roman"/>
          <w:b/>
          <w:bCs/>
          <w:sz w:val="24"/>
          <w:szCs w:val="24"/>
        </w:rPr>
        <w:t xml:space="preserve"> </w:t>
      </w:r>
      <w:r w:rsidRPr="001C6A25">
        <w:rPr>
          <w:rFonts w:ascii="Times New Roman" w:eastAsia="Times New Roman" w:hAnsi="Times New Roman" w:cs="Times New Roman"/>
          <w:sz w:val="24"/>
          <w:szCs w:val="24"/>
        </w:rPr>
        <w:t>În exercitarea funcţiei personalul contractual din Societatea</w:t>
      </w:r>
      <w:r>
        <w:rPr>
          <w:rFonts w:ascii="Times New Roman" w:eastAsia="Times New Roman" w:hAnsi="Times New Roman" w:cs="Times New Roman"/>
          <w:sz w:val="24"/>
          <w:szCs w:val="24"/>
        </w:rPr>
        <w:t xml:space="preserve">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are obligaţia de a avea un comportament profesionist, precum şi de a asigura, în condiţiile legii, transparenţa administrativă, pentru a câştiga şi </w:t>
      </w:r>
      <w:r>
        <w:rPr>
          <w:rFonts w:ascii="Times New Roman" w:eastAsia="Times New Roman" w:hAnsi="Times New Roman" w:cs="Times New Roman"/>
          <w:sz w:val="24"/>
          <w:szCs w:val="24"/>
        </w:rPr>
        <w:t>a menţine încrederea cetăț</w:t>
      </w:r>
      <w:r w:rsidRPr="001C6A25">
        <w:rPr>
          <w:rFonts w:ascii="Times New Roman" w:eastAsia="Times New Roman" w:hAnsi="Times New Roman" w:cs="Times New Roman"/>
          <w:sz w:val="24"/>
          <w:szCs w:val="24"/>
        </w:rPr>
        <w:t xml:space="preserve">enilor în integritatea, imparţialitatea şi eficacitatea Societății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w:t>
      </w:r>
    </w:p>
    <w:p w:rsidR="00950458" w:rsidRDefault="00950458" w:rsidP="00950458">
      <w:pPr>
        <w:spacing w:line="360" w:lineRule="auto"/>
        <w:rPr>
          <w:rFonts w:ascii="Times New Roman" w:eastAsia="Times New Roman" w:hAnsi="Times New Roman" w:cs="Times New Roman"/>
          <w:sz w:val="24"/>
          <w:szCs w:val="24"/>
        </w:rPr>
      </w:pPr>
    </w:p>
    <w:p w:rsidR="00950458" w:rsidRDefault="00950458" w:rsidP="00950458">
      <w:pPr>
        <w:spacing w:line="360" w:lineRule="auto"/>
        <w:ind w:firstLine="720"/>
        <w:rPr>
          <w:rFonts w:ascii="Times New Roman" w:eastAsia="Times New Roman" w:hAnsi="Times New Roman" w:cs="Times New Roman"/>
          <w:b/>
          <w:sz w:val="24"/>
          <w:szCs w:val="24"/>
        </w:rPr>
      </w:pPr>
      <w:r w:rsidRPr="001C6A25">
        <w:rPr>
          <w:rFonts w:ascii="Times New Roman" w:eastAsia="Times New Roman" w:hAnsi="Times New Roman" w:cs="Times New Roman"/>
          <w:b/>
          <w:sz w:val="24"/>
          <w:szCs w:val="24"/>
        </w:rPr>
        <w:t>Respectarea Constituţiei şi a legilor</w:t>
      </w:r>
    </w:p>
    <w:p w:rsidR="00950458" w:rsidRDefault="00950458" w:rsidP="00950458">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 5. </w:t>
      </w:r>
      <w:r w:rsidRPr="005A3276">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Angajaţii contractuali ai</w:t>
      </w:r>
      <w:r w:rsidRPr="001C6A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Societății</w:t>
      </w:r>
      <w:r w:rsidRPr="001C6A25">
        <w:rPr>
          <w:rFonts w:ascii="Times New Roman" w:eastAsia="Times New Roman" w:hAnsi="Times New Roman" w:cs="Times New Roman"/>
          <w:sz w:val="24"/>
          <w:szCs w:val="24"/>
        </w:rPr>
        <w:t xml:space="preserve">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au obligaţia ca, prin actele şi faptele lor, să respecte Constituţia, legile ţării şi să acţioneze pentru punerea în aplicare a dispoziţiilor legale, în conformitate cu atribuţiile care le revin, cu respectarea eticii profesionale.</w:t>
      </w:r>
    </w:p>
    <w:p w:rsidR="00950458" w:rsidRPr="005A3276" w:rsidRDefault="00950458" w:rsidP="00950458">
      <w:pPr>
        <w:spacing w:line="360" w:lineRule="auto"/>
        <w:ind w:firstLine="720"/>
        <w:jc w:val="both"/>
        <w:rPr>
          <w:rFonts w:ascii="Times New Roman" w:eastAsia="Times New Roman" w:hAnsi="Times New Roman" w:cs="Times New Roman"/>
          <w:b/>
          <w:sz w:val="24"/>
          <w:szCs w:val="24"/>
        </w:rPr>
      </w:pPr>
      <w:r w:rsidRPr="005A3276">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r w:rsidRPr="001C6A25">
        <w:rPr>
          <w:rFonts w:ascii="Times New Roman" w:eastAsia="Times New Roman" w:hAnsi="Times New Roman" w:cs="Times New Roman"/>
          <w:sz w:val="24"/>
          <w:szCs w:val="24"/>
        </w:rPr>
        <w:t xml:space="preserve">Personalul contractual din </w:t>
      </w:r>
      <w:r>
        <w:rPr>
          <w:rFonts w:ascii="Times New Roman" w:eastAsia="Times New Roman" w:hAnsi="Times New Roman" w:cs="Times New Roman"/>
          <w:sz w:val="24"/>
          <w:szCs w:val="24"/>
        </w:rPr>
        <w:t>cadrul Societății</w:t>
      </w:r>
      <w:r w:rsidRPr="001C6A25">
        <w:rPr>
          <w:rFonts w:ascii="Times New Roman" w:eastAsia="Times New Roman" w:hAnsi="Times New Roman" w:cs="Times New Roman"/>
          <w:sz w:val="24"/>
          <w:szCs w:val="24"/>
        </w:rPr>
        <w:t xml:space="preserve">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trebuie să se conformeze </w:t>
      </w:r>
      <w:r w:rsidR="005445DD" w:rsidRPr="005445DD">
        <w:rPr>
          <w:rFonts w:ascii="Times New Roman" w:eastAsia="Times New Roman" w:hAnsi="Times New Roman" w:cs="Times New Roman"/>
          <w:sz w:val="24"/>
          <w:szCs w:val="24"/>
        </w:rPr>
        <w:t>decizi</w:t>
      </w:r>
      <w:r w:rsidRPr="005445DD">
        <w:rPr>
          <w:rFonts w:ascii="Times New Roman" w:eastAsia="Times New Roman" w:hAnsi="Times New Roman" w:cs="Times New Roman"/>
          <w:sz w:val="24"/>
          <w:szCs w:val="24"/>
        </w:rPr>
        <w:t>lor</w:t>
      </w:r>
      <w:r>
        <w:rPr>
          <w:rFonts w:ascii="Times New Roman" w:eastAsia="Times New Roman" w:hAnsi="Times New Roman" w:cs="Times New Roman"/>
          <w:sz w:val="24"/>
          <w:szCs w:val="24"/>
        </w:rPr>
        <w:t xml:space="preserve"> </w:t>
      </w:r>
      <w:r w:rsidRPr="001C6A25">
        <w:rPr>
          <w:rFonts w:ascii="Times New Roman" w:eastAsia="Times New Roman" w:hAnsi="Times New Roman" w:cs="Times New Roman"/>
          <w:sz w:val="24"/>
          <w:szCs w:val="24"/>
        </w:rPr>
        <w:t xml:space="preserve">legale privind restrângerea exerciţiului unor drepturi, datorată naturii funcţiilor deţinute.  </w:t>
      </w:r>
    </w:p>
    <w:p w:rsidR="00950458" w:rsidRPr="001C6A25" w:rsidRDefault="00950458" w:rsidP="00950458">
      <w:pPr>
        <w:spacing w:line="360" w:lineRule="auto"/>
        <w:rPr>
          <w:rFonts w:ascii="Times New Roman" w:eastAsia="Times New Roman" w:hAnsi="Times New Roman" w:cs="Times New Roman"/>
          <w:sz w:val="24"/>
          <w:szCs w:val="24"/>
        </w:rPr>
      </w:pPr>
    </w:p>
    <w:p w:rsidR="00950458" w:rsidRDefault="00950458" w:rsidP="00950458">
      <w:pPr>
        <w:spacing w:line="360" w:lineRule="auto"/>
        <w:ind w:left="200" w:firstLine="520"/>
        <w:rPr>
          <w:rFonts w:ascii="Times New Roman" w:eastAsia="Times New Roman" w:hAnsi="Times New Roman" w:cs="Times New Roman"/>
          <w:sz w:val="24"/>
          <w:szCs w:val="24"/>
        </w:rPr>
      </w:pPr>
      <w:r w:rsidRPr="001C6A25">
        <w:rPr>
          <w:rFonts w:ascii="Times New Roman" w:eastAsia="Times New Roman" w:hAnsi="Times New Roman" w:cs="Times New Roman"/>
          <w:b/>
          <w:sz w:val="24"/>
          <w:szCs w:val="24"/>
        </w:rPr>
        <w:t xml:space="preserve">Loialitatea </w:t>
      </w:r>
      <w:r>
        <w:rPr>
          <w:rFonts w:ascii="Times New Roman" w:eastAsia="Times New Roman" w:hAnsi="Times New Roman" w:cs="Times New Roman"/>
          <w:b/>
          <w:sz w:val="24"/>
          <w:szCs w:val="24"/>
        </w:rPr>
        <w:t>personalului</w:t>
      </w:r>
    </w:p>
    <w:p w:rsidR="00950458" w:rsidRDefault="00950458" w:rsidP="00950458">
      <w:pPr>
        <w:spacing w:line="360" w:lineRule="auto"/>
        <w:ind w:firstLine="720"/>
        <w:jc w:val="both"/>
        <w:rPr>
          <w:rFonts w:ascii="Times New Roman" w:eastAsia="Times New Roman" w:hAnsi="Times New Roman" w:cs="Times New Roman"/>
          <w:b/>
          <w:sz w:val="24"/>
          <w:szCs w:val="24"/>
        </w:rPr>
      </w:pPr>
      <w:r w:rsidRPr="00312E72">
        <w:rPr>
          <w:rFonts w:ascii="Times New Roman" w:eastAsia="Times New Roman" w:hAnsi="Times New Roman" w:cs="Times New Roman"/>
          <w:b/>
          <w:sz w:val="24"/>
          <w:szCs w:val="24"/>
        </w:rPr>
        <w:t>Art. 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(1) </w:t>
      </w:r>
      <w:r w:rsidRPr="001C6A25">
        <w:rPr>
          <w:rFonts w:ascii="Times New Roman" w:eastAsia="Times New Roman" w:hAnsi="Times New Roman" w:cs="Times New Roman"/>
          <w:sz w:val="24"/>
          <w:szCs w:val="24"/>
        </w:rPr>
        <w:t xml:space="preserve">Personalul contractual are obligaţia de a apăra cu loialitate prestigiul Societății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precum şi de a se abţine de la orice act ori fapt care poate produce prejudicii imaginii sau intereselor legale ale acesteia.</w:t>
      </w:r>
    </w:p>
    <w:p w:rsidR="00950458" w:rsidRPr="00312E72" w:rsidRDefault="00950458" w:rsidP="00950458">
      <w:pPr>
        <w:spacing w:line="360" w:lineRule="auto"/>
        <w:ind w:firstLine="720"/>
        <w:jc w:val="both"/>
        <w:rPr>
          <w:rFonts w:ascii="Times New Roman" w:eastAsia="Times New Roman" w:hAnsi="Times New Roman" w:cs="Times New Roman"/>
          <w:b/>
          <w:sz w:val="24"/>
          <w:szCs w:val="24"/>
        </w:rPr>
      </w:pPr>
      <w:r w:rsidRPr="00312E72">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r w:rsidRPr="001C6A25">
        <w:rPr>
          <w:rFonts w:ascii="Times New Roman" w:eastAsia="Times New Roman" w:hAnsi="Times New Roman" w:cs="Times New Roman"/>
          <w:b/>
          <w:sz w:val="24"/>
          <w:szCs w:val="24"/>
        </w:rPr>
        <w:t xml:space="preserve">Angajaţilor contractuali </w:t>
      </w:r>
      <w:r>
        <w:rPr>
          <w:rFonts w:ascii="Times New Roman" w:eastAsia="Times New Roman" w:hAnsi="Times New Roman" w:cs="Times New Roman"/>
          <w:sz w:val="24"/>
          <w:szCs w:val="24"/>
        </w:rPr>
        <w:t>ai</w:t>
      </w:r>
      <w:r w:rsidRPr="001C6A2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Societății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w:t>
      </w:r>
      <w:r w:rsidRPr="00312E72">
        <w:rPr>
          <w:rFonts w:ascii="Times New Roman" w:eastAsia="Times New Roman" w:hAnsi="Times New Roman" w:cs="Times New Roman"/>
          <w:sz w:val="24"/>
          <w:szCs w:val="24"/>
        </w:rPr>
        <w:t>le</w:t>
      </w:r>
      <w:r w:rsidRPr="001C6A25">
        <w:rPr>
          <w:rFonts w:ascii="Times New Roman" w:eastAsia="Times New Roman" w:hAnsi="Times New Roman" w:cs="Times New Roman"/>
          <w:b/>
          <w:sz w:val="24"/>
          <w:szCs w:val="24"/>
        </w:rPr>
        <w:t xml:space="preserve"> este interzis:</w:t>
      </w:r>
    </w:p>
    <w:p w:rsidR="00950458" w:rsidRPr="00FA430B" w:rsidRDefault="00950458" w:rsidP="00950458">
      <w:pPr>
        <w:pStyle w:val="ListParagraph"/>
        <w:numPr>
          <w:ilvl w:val="0"/>
          <w:numId w:val="3"/>
        </w:numPr>
        <w:tabs>
          <w:tab w:val="left" w:pos="630"/>
        </w:tabs>
        <w:spacing w:line="360" w:lineRule="auto"/>
        <w:ind w:left="1080"/>
        <w:jc w:val="both"/>
        <w:rPr>
          <w:rFonts w:ascii="Times New Roman" w:eastAsia="Times New Roman" w:hAnsi="Times New Roman" w:cs="Times New Roman"/>
          <w:sz w:val="24"/>
          <w:szCs w:val="24"/>
        </w:rPr>
      </w:pPr>
      <w:r w:rsidRPr="00FA430B">
        <w:rPr>
          <w:rFonts w:ascii="Times New Roman" w:eastAsia="Times New Roman" w:hAnsi="Times New Roman" w:cs="Times New Roman"/>
          <w:sz w:val="24"/>
          <w:szCs w:val="24"/>
        </w:rPr>
        <w:t xml:space="preserve">să exprime în public aprecieri neconforme cu realitatea în legătură cu activitatea Societății </w:t>
      </w:r>
      <w:r w:rsidRPr="00FA430B">
        <w:rPr>
          <w:rFonts w:ascii="Times New Roman" w:eastAsia="Times New Roman" w:hAnsi="Times New Roman" w:cs="Times New Roman"/>
          <w:caps/>
          <w:sz w:val="24"/>
          <w:szCs w:val="24"/>
        </w:rPr>
        <w:t>Gospodărirea Comunală Arad</w:t>
      </w:r>
      <w:r w:rsidRPr="00FA430B">
        <w:rPr>
          <w:rFonts w:ascii="Times New Roman" w:eastAsia="Times New Roman" w:hAnsi="Times New Roman" w:cs="Times New Roman"/>
          <w:sz w:val="24"/>
          <w:szCs w:val="24"/>
        </w:rPr>
        <w:t xml:space="preserve"> S.A., cu politicile şi strategiile acesteia ori cu proiectele de acte cu caracter normativ sau individual;</w:t>
      </w:r>
    </w:p>
    <w:p w:rsidR="00950458" w:rsidRPr="00FA430B" w:rsidRDefault="00950458" w:rsidP="00950458">
      <w:pPr>
        <w:pStyle w:val="ListParagraph"/>
        <w:numPr>
          <w:ilvl w:val="0"/>
          <w:numId w:val="3"/>
        </w:numPr>
        <w:tabs>
          <w:tab w:val="left" w:pos="630"/>
        </w:tabs>
        <w:spacing w:line="360" w:lineRule="auto"/>
        <w:ind w:left="1080"/>
        <w:jc w:val="both"/>
        <w:rPr>
          <w:rFonts w:ascii="Times New Roman" w:eastAsia="Times New Roman" w:hAnsi="Times New Roman" w:cs="Times New Roman"/>
          <w:sz w:val="24"/>
          <w:szCs w:val="24"/>
        </w:rPr>
      </w:pPr>
      <w:r w:rsidRPr="00FA430B">
        <w:rPr>
          <w:rFonts w:ascii="Times New Roman" w:eastAsia="Times New Roman" w:hAnsi="Times New Roman" w:cs="Times New Roman"/>
          <w:sz w:val="24"/>
          <w:szCs w:val="24"/>
        </w:rPr>
        <w:t xml:space="preserve">să facă aprecieri în legătură cu litigiile aflate în curs de soluţionare şi în care Societatea </w:t>
      </w:r>
      <w:r w:rsidRPr="00FA430B">
        <w:rPr>
          <w:rFonts w:ascii="Times New Roman" w:eastAsia="Times New Roman" w:hAnsi="Times New Roman" w:cs="Times New Roman"/>
          <w:caps/>
          <w:sz w:val="24"/>
          <w:szCs w:val="24"/>
        </w:rPr>
        <w:t>Gospodărirea Comunală Arad</w:t>
      </w:r>
      <w:r w:rsidRPr="00FA430B">
        <w:rPr>
          <w:rFonts w:ascii="Times New Roman" w:eastAsia="Times New Roman" w:hAnsi="Times New Roman" w:cs="Times New Roman"/>
          <w:sz w:val="24"/>
          <w:szCs w:val="24"/>
        </w:rPr>
        <w:t xml:space="preserve"> S.A. are calitatea de parte, dacă nu sunt abilitaţi în acest sens;</w:t>
      </w:r>
    </w:p>
    <w:p w:rsidR="00950458" w:rsidRPr="00FA430B" w:rsidRDefault="00950458" w:rsidP="00950458">
      <w:pPr>
        <w:pStyle w:val="ListParagraph"/>
        <w:numPr>
          <w:ilvl w:val="0"/>
          <w:numId w:val="3"/>
        </w:numPr>
        <w:tabs>
          <w:tab w:val="left" w:pos="630"/>
        </w:tabs>
        <w:spacing w:line="360" w:lineRule="auto"/>
        <w:ind w:left="1080"/>
        <w:jc w:val="both"/>
        <w:rPr>
          <w:rFonts w:ascii="Times New Roman" w:eastAsia="Times New Roman" w:hAnsi="Times New Roman" w:cs="Times New Roman"/>
          <w:sz w:val="24"/>
          <w:szCs w:val="24"/>
        </w:rPr>
      </w:pPr>
      <w:r w:rsidRPr="00FA430B">
        <w:rPr>
          <w:rFonts w:ascii="Times New Roman" w:eastAsia="Times New Roman" w:hAnsi="Times New Roman" w:cs="Times New Roman"/>
          <w:sz w:val="24"/>
          <w:szCs w:val="24"/>
        </w:rPr>
        <w:t>să dezvăluie informaţii care nu au caracter public, în alte condiţii decât cele prevăzute de lege;</w:t>
      </w:r>
    </w:p>
    <w:p w:rsidR="00950458" w:rsidRPr="00FA430B" w:rsidRDefault="00950458" w:rsidP="00950458">
      <w:pPr>
        <w:pStyle w:val="ListParagraph"/>
        <w:numPr>
          <w:ilvl w:val="0"/>
          <w:numId w:val="3"/>
        </w:numPr>
        <w:tabs>
          <w:tab w:val="left" w:pos="630"/>
        </w:tabs>
        <w:spacing w:line="360" w:lineRule="auto"/>
        <w:ind w:left="1080"/>
        <w:jc w:val="both"/>
        <w:rPr>
          <w:rFonts w:ascii="Times New Roman" w:eastAsia="Times New Roman" w:hAnsi="Times New Roman" w:cs="Times New Roman"/>
          <w:sz w:val="24"/>
          <w:szCs w:val="24"/>
        </w:rPr>
      </w:pPr>
      <w:r w:rsidRPr="00FA430B">
        <w:rPr>
          <w:rFonts w:ascii="Times New Roman" w:eastAsia="Times New Roman" w:hAnsi="Times New Roman" w:cs="Times New Roman"/>
          <w:sz w:val="24"/>
          <w:szCs w:val="24"/>
        </w:rPr>
        <w:t>să dezvăluie informaţiile la care au acces în exercitarea funcţiei, dacă această dezvăluire este de natură să atragă avantaje necuvenite ori să prejudicieze imaginea sau drepturile instituţiei ori ale unor funcţionari publici sau angajaţi contractuali, precum şi ale persoanelor fizice sau juridice;</w:t>
      </w:r>
    </w:p>
    <w:p w:rsidR="00950458" w:rsidRPr="00FA430B" w:rsidRDefault="00950458" w:rsidP="00950458">
      <w:pPr>
        <w:pStyle w:val="ListParagraph"/>
        <w:numPr>
          <w:ilvl w:val="0"/>
          <w:numId w:val="3"/>
        </w:numPr>
        <w:tabs>
          <w:tab w:val="left" w:pos="630"/>
        </w:tabs>
        <w:spacing w:line="360" w:lineRule="auto"/>
        <w:ind w:left="1080"/>
        <w:jc w:val="both"/>
        <w:rPr>
          <w:rFonts w:ascii="Times New Roman" w:eastAsia="Times New Roman" w:hAnsi="Times New Roman" w:cs="Times New Roman"/>
          <w:sz w:val="24"/>
          <w:szCs w:val="24"/>
        </w:rPr>
      </w:pPr>
      <w:r w:rsidRPr="00FA430B">
        <w:rPr>
          <w:rFonts w:ascii="Times New Roman" w:eastAsia="Times New Roman" w:hAnsi="Times New Roman" w:cs="Times New Roman"/>
          <w:sz w:val="24"/>
          <w:szCs w:val="24"/>
        </w:rPr>
        <w:t xml:space="preserve">să acorde asistenţă şi consultanţă persoanelor fizice sau juridice, în vederea promovării de acţiuni juridice ori de altă natură împotriva statului sau Societății </w:t>
      </w:r>
      <w:r w:rsidRPr="00FA430B">
        <w:rPr>
          <w:rFonts w:ascii="Times New Roman" w:eastAsia="Times New Roman" w:hAnsi="Times New Roman" w:cs="Times New Roman"/>
          <w:caps/>
          <w:sz w:val="24"/>
          <w:szCs w:val="24"/>
        </w:rPr>
        <w:t>Gospodărirea Comunală Arad</w:t>
      </w:r>
      <w:r w:rsidRPr="00FA430B">
        <w:rPr>
          <w:rFonts w:ascii="Times New Roman" w:eastAsia="Times New Roman" w:hAnsi="Times New Roman" w:cs="Times New Roman"/>
          <w:sz w:val="24"/>
          <w:szCs w:val="24"/>
        </w:rPr>
        <w:t xml:space="preserve"> S.A.</w:t>
      </w:r>
      <w:r w:rsidR="005445DD">
        <w:rPr>
          <w:rFonts w:ascii="Times New Roman" w:eastAsia="Times New Roman" w:hAnsi="Times New Roman" w:cs="Times New Roman"/>
          <w:sz w:val="24"/>
          <w:szCs w:val="24"/>
        </w:rPr>
        <w:t xml:space="preserve"> </w:t>
      </w:r>
    </w:p>
    <w:p w:rsidR="00950458" w:rsidRPr="001C6A25" w:rsidRDefault="00950458" w:rsidP="00950458">
      <w:pPr>
        <w:spacing w:line="360" w:lineRule="auto"/>
        <w:ind w:firstLine="720"/>
        <w:jc w:val="both"/>
        <w:rPr>
          <w:rFonts w:ascii="Times New Roman" w:eastAsia="Times New Roman" w:hAnsi="Times New Roman" w:cs="Times New Roman"/>
          <w:sz w:val="24"/>
          <w:szCs w:val="24"/>
        </w:rPr>
      </w:pPr>
      <w:r w:rsidRPr="001C6A25">
        <w:rPr>
          <w:rFonts w:ascii="Times New Roman" w:eastAsia="Times New Roman" w:hAnsi="Times New Roman" w:cs="Times New Roman"/>
          <w:sz w:val="24"/>
          <w:szCs w:val="24"/>
        </w:rPr>
        <w:t xml:space="preserve">(3) Prevederile alin. (2) lit. a)-d) se aplică şi după încetarea raportului de muncă, pentru o perioadă de 2 ani, dacă dispoziţiile din legi speciale nu prevăd alte termene. </w:t>
      </w:r>
    </w:p>
    <w:p w:rsidR="00950458" w:rsidRDefault="00950458" w:rsidP="00950458">
      <w:pPr>
        <w:spacing w:line="360" w:lineRule="auto"/>
        <w:ind w:firstLine="720"/>
        <w:jc w:val="both"/>
        <w:rPr>
          <w:rFonts w:ascii="Times New Roman" w:eastAsia="Times New Roman" w:hAnsi="Times New Roman" w:cs="Times New Roman"/>
          <w:sz w:val="24"/>
          <w:szCs w:val="24"/>
        </w:rPr>
      </w:pPr>
      <w:r w:rsidRPr="001C6A25">
        <w:rPr>
          <w:rFonts w:ascii="Times New Roman" w:eastAsia="Times New Roman" w:hAnsi="Times New Roman" w:cs="Times New Roman"/>
          <w:sz w:val="24"/>
          <w:szCs w:val="24"/>
        </w:rPr>
        <w:t>(4) Prevederile prezentului cod de conduită nu pot fi interpretate ca o derogare de la obligaţia legală a personalului contractual de a furniza informaţii de interes public celor interesaţi, în condiţiile legii.</w:t>
      </w:r>
    </w:p>
    <w:p w:rsidR="00950458" w:rsidRPr="001C6A25" w:rsidRDefault="00950458" w:rsidP="00950458">
      <w:pPr>
        <w:spacing w:line="360" w:lineRule="auto"/>
        <w:ind w:firstLine="720"/>
        <w:jc w:val="both"/>
        <w:rPr>
          <w:rFonts w:ascii="Times New Roman" w:eastAsia="Times New Roman" w:hAnsi="Times New Roman" w:cs="Times New Roman"/>
          <w:sz w:val="24"/>
          <w:szCs w:val="24"/>
        </w:rPr>
      </w:pPr>
    </w:p>
    <w:p w:rsidR="00950458" w:rsidRDefault="00950458" w:rsidP="00950458">
      <w:pPr>
        <w:spacing w:line="360" w:lineRule="auto"/>
        <w:ind w:firstLine="720"/>
        <w:rPr>
          <w:rFonts w:ascii="Times New Roman" w:eastAsia="Times New Roman" w:hAnsi="Times New Roman" w:cs="Times New Roman"/>
          <w:b/>
          <w:sz w:val="24"/>
          <w:szCs w:val="24"/>
        </w:rPr>
      </w:pPr>
      <w:r w:rsidRPr="001C6A25">
        <w:rPr>
          <w:rFonts w:ascii="Times New Roman" w:eastAsia="Times New Roman" w:hAnsi="Times New Roman" w:cs="Times New Roman"/>
          <w:b/>
          <w:sz w:val="24"/>
          <w:szCs w:val="24"/>
        </w:rPr>
        <w:t>Libertatea opiniilor</w:t>
      </w:r>
    </w:p>
    <w:p w:rsidR="00950458" w:rsidRDefault="00950458" w:rsidP="00950458">
      <w:pPr>
        <w:spacing w:line="360" w:lineRule="auto"/>
        <w:ind w:firstLine="720"/>
        <w:jc w:val="both"/>
        <w:rPr>
          <w:rFonts w:ascii="Times New Roman" w:eastAsia="Times New Roman" w:hAnsi="Times New Roman" w:cs="Times New Roman"/>
          <w:sz w:val="24"/>
          <w:szCs w:val="24"/>
        </w:rPr>
      </w:pPr>
      <w:r w:rsidRPr="00A7054F">
        <w:rPr>
          <w:rFonts w:ascii="Times New Roman" w:eastAsia="Times New Roman" w:hAnsi="Times New Roman" w:cs="Times New Roman"/>
          <w:b/>
          <w:sz w:val="24"/>
          <w:szCs w:val="24"/>
        </w:rPr>
        <w:t>Art. 7</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(1) </w:t>
      </w:r>
      <w:r w:rsidRPr="001C6A25">
        <w:rPr>
          <w:rFonts w:ascii="Times New Roman" w:eastAsia="Times New Roman" w:hAnsi="Times New Roman" w:cs="Times New Roman"/>
          <w:sz w:val="24"/>
          <w:szCs w:val="24"/>
        </w:rPr>
        <w:t xml:space="preserve">În îndeplinirea atribuţiilor de serviciu angajaţii contractuali </w:t>
      </w:r>
      <w:r>
        <w:rPr>
          <w:rFonts w:ascii="Times New Roman" w:eastAsia="Times New Roman" w:hAnsi="Times New Roman" w:cs="Times New Roman"/>
          <w:sz w:val="24"/>
          <w:szCs w:val="24"/>
        </w:rPr>
        <w:t xml:space="preserve">ai </w:t>
      </w:r>
      <w:r w:rsidRPr="001C6A25">
        <w:rPr>
          <w:rFonts w:ascii="Times New Roman" w:eastAsia="Times New Roman" w:hAnsi="Times New Roman" w:cs="Times New Roman"/>
          <w:sz w:val="24"/>
          <w:szCs w:val="24"/>
        </w:rPr>
        <w:t xml:space="preserve">Societății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au obligaţia de a respecta demnitatea funcţiei deţinute, corelând libertatea dialogului cu promovarea intereselor autorităţii sau instituţiei publice în care îşi desfăşoară activitatea.</w:t>
      </w:r>
    </w:p>
    <w:p w:rsidR="00950458" w:rsidRDefault="00950458" w:rsidP="0095045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1C6A25">
        <w:rPr>
          <w:rFonts w:ascii="Times New Roman" w:eastAsia="Times New Roman" w:hAnsi="Times New Roman" w:cs="Times New Roman"/>
          <w:sz w:val="24"/>
          <w:szCs w:val="24"/>
        </w:rPr>
        <w:t xml:space="preserve">În activitatea lor angajaţii contractuali </w:t>
      </w:r>
      <w:r>
        <w:rPr>
          <w:rFonts w:ascii="Times New Roman" w:eastAsia="Times New Roman" w:hAnsi="Times New Roman" w:cs="Times New Roman"/>
          <w:sz w:val="24"/>
          <w:szCs w:val="24"/>
        </w:rPr>
        <w:t>ai</w:t>
      </w:r>
      <w:r w:rsidRPr="001C6A25">
        <w:rPr>
          <w:rFonts w:ascii="Times New Roman" w:eastAsia="Times New Roman" w:hAnsi="Times New Roman" w:cs="Times New Roman"/>
          <w:sz w:val="24"/>
          <w:szCs w:val="24"/>
        </w:rPr>
        <w:t xml:space="preserve"> Societății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au obligaţia de a respecta libertatea opiniilor şi de a nu se lăsa influenţaţi de considerente personale.</w:t>
      </w:r>
    </w:p>
    <w:p w:rsidR="00950458" w:rsidRPr="001C6A25" w:rsidRDefault="00950458" w:rsidP="0095045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1C6A25">
        <w:rPr>
          <w:rFonts w:ascii="Times New Roman" w:eastAsia="Times New Roman" w:hAnsi="Times New Roman" w:cs="Times New Roman"/>
          <w:sz w:val="24"/>
          <w:szCs w:val="24"/>
        </w:rPr>
        <w:t>În exprimarea opiniilor, personalul co</w:t>
      </w:r>
      <w:r w:rsidR="005445DD">
        <w:rPr>
          <w:rFonts w:ascii="Times New Roman" w:eastAsia="Times New Roman" w:hAnsi="Times New Roman" w:cs="Times New Roman"/>
          <w:sz w:val="24"/>
          <w:szCs w:val="24"/>
        </w:rPr>
        <w:t xml:space="preserve">ntractual din cadrul Societății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trebuie să aibă o atitudine conciliantă şi să evite generarea conflictelor datorate schimbului de păreri.</w:t>
      </w:r>
    </w:p>
    <w:p w:rsidR="00950458" w:rsidRPr="001C6A25" w:rsidRDefault="00950458" w:rsidP="00950458">
      <w:pPr>
        <w:spacing w:line="360" w:lineRule="auto"/>
        <w:rPr>
          <w:rFonts w:ascii="Times New Roman" w:eastAsia="Times New Roman" w:hAnsi="Times New Roman" w:cs="Times New Roman"/>
          <w:sz w:val="24"/>
          <w:szCs w:val="24"/>
        </w:rPr>
      </w:pPr>
    </w:p>
    <w:p w:rsidR="00950458" w:rsidRPr="001C6A25" w:rsidRDefault="00950458" w:rsidP="00950458">
      <w:pPr>
        <w:spacing w:line="360" w:lineRule="auto"/>
        <w:ind w:firstLine="720"/>
        <w:rPr>
          <w:rFonts w:ascii="Times New Roman" w:eastAsia="Times New Roman" w:hAnsi="Times New Roman" w:cs="Times New Roman"/>
          <w:b/>
          <w:sz w:val="24"/>
          <w:szCs w:val="24"/>
        </w:rPr>
      </w:pPr>
      <w:r w:rsidRPr="001C6A25">
        <w:rPr>
          <w:rFonts w:ascii="Times New Roman" w:eastAsia="Times New Roman" w:hAnsi="Times New Roman" w:cs="Times New Roman"/>
          <w:b/>
          <w:sz w:val="24"/>
          <w:szCs w:val="24"/>
        </w:rPr>
        <w:t>Activitatea publică</w:t>
      </w:r>
    </w:p>
    <w:p w:rsidR="00950458" w:rsidRDefault="00950458" w:rsidP="00950458">
      <w:pPr>
        <w:spacing w:line="360" w:lineRule="auto"/>
        <w:ind w:firstLine="720"/>
        <w:rPr>
          <w:rFonts w:ascii="Times New Roman" w:eastAsia="Times New Roman" w:hAnsi="Times New Roman" w:cs="Times New Roman"/>
          <w:b/>
          <w:sz w:val="24"/>
          <w:szCs w:val="24"/>
        </w:rPr>
      </w:pPr>
      <w:r w:rsidRPr="00A7054F">
        <w:rPr>
          <w:rFonts w:ascii="Times New Roman" w:eastAsia="Times New Roman" w:hAnsi="Times New Roman" w:cs="Times New Roman"/>
          <w:b/>
          <w:sz w:val="24"/>
          <w:szCs w:val="24"/>
        </w:rPr>
        <w:t>Art. 8</w:t>
      </w:r>
      <w:r>
        <w:rPr>
          <w:rFonts w:ascii="Times New Roman" w:eastAsia="Times New Roman" w:hAnsi="Times New Roman" w:cs="Times New Roman"/>
          <w:b/>
          <w:sz w:val="24"/>
          <w:szCs w:val="24"/>
        </w:rPr>
        <w:t xml:space="preserve"> </w:t>
      </w:r>
      <w:r w:rsidRPr="00A7054F">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sidRPr="001C6A25">
        <w:rPr>
          <w:rFonts w:ascii="Times New Roman" w:eastAsia="Times New Roman" w:hAnsi="Times New Roman" w:cs="Times New Roman"/>
          <w:sz w:val="24"/>
          <w:szCs w:val="24"/>
        </w:rPr>
        <w:t>Relaţiile cu mijloacele de informare în masă se asigură de către persoanele desemnate în</w:t>
      </w:r>
      <w:r>
        <w:rPr>
          <w:rFonts w:ascii="Times New Roman" w:eastAsia="Times New Roman" w:hAnsi="Times New Roman" w:cs="Times New Roman"/>
          <w:sz w:val="24"/>
          <w:szCs w:val="24"/>
        </w:rPr>
        <w:t xml:space="preserve"> acest sens de directorul coordo</w:t>
      </w:r>
      <w:r w:rsidR="005445DD">
        <w:rPr>
          <w:rFonts w:ascii="Times New Roman" w:eastAsia="Times New Roman" w:hAnsi="Times New Roman" w:cs="Times New Roman"/>
          <w:sz w:val="24"/>
          <w:szCs w:val="24"/>
        </w:rPr>
        <w:t>nator</w:t>
      </w:r>
      <w:r w:rsidRPr="001C6A25">
        <w:rPr>
          <w:rFonts w:ascii="Times New Roman" w:eastAsia="Times New Roman" w:hAnsi="Times New Roman" w:cs="Times New Roman"/>
          <w:sz w:val="24"/>
          <w:szCs w:val="24"/>
        </w:rPr>
        <w:t>, în condiţiile legii.</w:t>
      </w:r>
    </w:p>
    <w:p w:rsidR="00950458" w:rsidRDefault="00950458" w:rsidP="00950458">
      <w:pPr>
        <w:spacing w:line="360" w:lineRule="auto"/>
        <w:ind w:firstLine="720"/>
        <w:jc w:val="both"/>
        <w:rPr>
          <w:rFonts w:ascii="Times New Roman" w:eastAsia="Times New Roman" w:hAnsi="Times New Roman" w:cs="Times New Roman"/>
          <w:b/>
          <w:sz w:val="24"/>
          <w:szCs w:val="24"/>
        </w:rPr>
      </w:pPr>
      <w:r w:rsidRPr="00A7054F">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r w:rsidRPr="001C6A25">
        <w:rPr>
          <w:rFonts w:ascii="Times New Roman" w:eastAsia="Times New Roman" w:hAnsi="Times New Roman" w:cs="Times New Roman"/>
          <w:sz w:val="24"/>
          <w:szCs w:val="24"/>
        </w:rPr>
        <w:t>Angajaţii contractuali ai Societății</w:t>
      </w:r>
      <w:r w:rsidR="005445DD" w:rsidRPr="005445DD">
        <w:rPr>
          <w:rFonts w:ascii="Times New Roman" w:eastAsia="Times New Roman" w:hAnsi="Times New Roman" w:cs="Times New Roman"/>
          <w:sz w:val="24"/>
          <w:szCs w:val="24"/>
        </w:rPr>
        <w:t xml:space="preserve">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desemnaţi să participe la activităţi sau dezbateri publice, în calitate oficială, trebuie să respecte limitele mandatului de reprezentare încredinţat de conducerea Societății.</w:t>
      </w:r>
      <w:r>
        <w:rPr>
          <w:rFonts w:ascii="Times New Roman" w:eastAsia="Times New Roman" w:hAnsi="Times New Roman" w:cs="Times New Roman"/>
          <w:sz w:val="24"/>
          <w:szCs w:val="24"/>
        </w:rPr>
        <w:t xml:space="preserve"> </w:t>
      </w:r>
    </w:p>
    <w:p w:rsidR="00950458" w:rsidRPr="00A7054F" w:rsidRDefault="00950458" w:rsidP="00950458">
      <w:pPr>
        <w:spacing w:line="360" w:lineRule="auto"/>
        <w:ind w:firstLine="720"/>
        <w:jc w:val="both"/>
        <w:rPr>
          <w:rFonts w:ascii="Times New Roman" w:eastAsia="Times New Roman" w:hAnsi="Times New Roman" w:cs="Times New Roman"/>
          <w:b/>
          <w:sz w:val="24"/>
          <w:szCs w:val="24"/>
        </w:rPr>
      </w:pPr>
      <w:r w:rsidRPr="00A7054F">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 </w:t>
      </w:r>
      <w:r w:rsidRPr="001C6A25">
        <w:rPr>
          <w:rFonts w:ascii="Times New Roman" w:eastAsia="Times New Roman" w:hAnsi="Times New Roman" w:cs="Times New Roman"/>
          <w:sz w:val="24"/>
          <w:szCs w:val="24"/>
        </w:rPr>
        <w:t xml:space="preserve">În cazul în care nu sunt desemnaţi în acest sens, angajaţii contractuali ai Societății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pot participa la activităţi sau dezbateri publice, având obligaţia de a face cunoscut faptul că opinia exprimată nu reprez</w:t>
      </w:r>
      <w:r>
        <w:rPr>
          <w:rFonts w:ascii="Times New Roman" w:eastAsia="Times New Roman" w:hAnsi="Times New Roman" w:cs="Times New Roman"/>
          <w:sz w:val="24"/>
          <w:szCs w:val="24"/>
        </w:rPr>
        <w:t>intă punctul de vedere oficial</w:t>
      </w:r>
      <w:r w:rsidRPr="001C6A25">
        <w:rPr>
          <w:rFonts w:ascii="Times New Roman" w:eastAsia="Times New Roman" w:hAnsi="Times New Roman" w:cs="Times New Roman"/>
          <w:sz w:val="24"/>
          <w:szCs w:val="24"/>
        </w:rPr>
        <w:t xml:space="preserve"> al Societății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w:t>
      </w:r>
    </w:p>
    <w:p w:rsidR="00950458" w:rsidRDefault="00950458" w:rsidP="00950458">
      <w:pPr>
        <w:spacing w:line="360" w:lineRule="auto"/>
        <w:rPr>
          <w:rFonts w:ascii="Times New Roman" w:eastAsia="Times New Roman" w:hAnsi="Times New Roman" w:cs="Times New Roman"/>
          <w:sz w:val="24"/>
          <w:szCs w:val="24"/>
        </w:rPr>
      </w:pPr>
    </w:p>
    <w:p w:rsidR="00950458" w:rsidRPr="001C6A25" w:rsidRDefault="00950458" w:rsidP="00950458">
      <w:pPr>
        <w:spacing w:line="360" w:lineRule="auto"/>
        <w:ind w:firstLine="720"/>
        <w:rPr>
          <w:rFonts w:ascii="Times New Roman" w:eastAsia="Times New Roman" w:hAnsi="Times New Roman" w:cs="Times New Roman"/>
          <w:b/>
          <w:sz w:val="24"/>
          <w:szCs w:val="24"/>
        </w:rPr>
      </w:pPr>
      <w:r w:rsidRPr="001C6A25">
        <w:rPr>
          <w:rFonts w:ascii="Times New Roman" w:eastAsia="Times New Roman" w:hAnsi="Times New Roman" w:cs="Times New Roman"/>
          <w:b/>
          <w:sz w:val="24"/>
          <w:szCs w:val="24"/>
        </w:rPr>
        <w:t>Activitatea politică</w:t>
      </w:r>
    </w:p>
    <w:p w:rsidR="00950458" w:rsidRPr="00A7054F" w:rsidRDefault="00950458" w:rsidP="00950458">
      <w:pPr>
        <w:spacing w:line="360" w:lineRule="auto"/>
        <w:ind w:firstLine="720"/>
        <w:jc w:val="both"/>
        <w:rPr>
          <w:rFonts w:ascii="Times New Roman" w:eastAsia="Times New Roman" w:hAnsi="Times New Roman" w:cs="Times New Roman"/>
          <w:b/>
          <w:sz w:val="24"/>
          <w:szCs w:val="24"/>
        </w:rPr>
      </w:pPr>
      <w:r w:rsidRPr="00A7054F">
        <w:rPr>
          <w:rFonts w:ascii="Times New Roman" w:eastAsia="Times New Roman" w:hAnsi="Times New Roman" w:cs="Times New Roman"/>
          <w:b/>
          <w:sz w:val="24"/>
          <w:szCs w:val="24"/>
        </w:rPr>
        <w:t>Art</w:t>
      </w:r>
      <w:r>
        <w:rPr>
          <w:rFonts w:ascii="Times New Roman" w:eastAsia="Times New Roman" w:hAnsi="Times New Roman" w:cs="Times New Roman"/>
          <w:b/>
          <w:sz w:val="24"/>
          <w:szCs w:val="24"/>
        </w:rPr>
        <w:t xml:space="preserve">. </w:t>
      </w:r>
      <w:r w:rsidRPr="00A7054F">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w:t>
      </w:r>
      <w:r w:rsidRPr="001C6A25">
        <w:rPr>
          <w:rFonts w:ascii="Times New Roman" w:eastAsia="Times New Roman" w:hAnsi="Times New Roman" w:cs="Times New Roman"/>
          <w:sz w:val="24"/>
          <w:szCs w:val="24"/>
        </w:rPr>
        <w:t xml:space="preserve">În exercitarea funcţiei deţinute, personalului contractual din cadrul Societății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îi este interzis: </w:t>
      </w:r>
      <w:r w:rsidR="005445DD">
        <w:rPr>
          <w:rFonts w:ascii="Times New Roman" w:eastAsia="Times New Roman" w:hAnsi="Times New Roman" w:cs="Times New Roman"/>
          <w:sz w:val="24"/>
          <w:szCs w:val="24"/>
        </w:rPr>
        <w:t xml:space="preserve"> </w:t>
      </w:r>
    </w:p>
    <w:p w:rsidR="00950458" w:rsidRPr="00A7054F" w:rsidRDefault="00950458" w:rsidP="00950458">
      <w:pPr>
        <w:pStyle w:val="ListParagraph"/>
        <w:numPr>
          <w:ilvl w:val="0"/>
          <w:numId w:val="4"/>
        </w:numPr>
        <w:tabs>
          <w:tab w:val="left" w:pos="400"/>
        </w:tabs>
        <w:spacing w:line="360" w:lineRule="auto"/>
        <w:ind w:left="1080"/>
        <w:jc w:val="both"/>
        <w:rPr>
          <w:rFonts w:ascii="Times New Roman" w:eastAsia="Times New Roman" w:hAnsi="Times New Roman" w:cs="Times New Roman"/>
          <w:sz w:val="24"/>
          <w:szCs w:val="24"/>
        </w:rPr>
      </w:pPr>
      <w:r w:rsidRPr="00A7054F">
        <w:rPr>
          <w:rFonts w:ascii="Times New Roman" w:eastAsia="Times New Roman" w:hAnsi="Times New Roman" w:cs="Times New Roman"/>
          <w:sz w:val="24"/>
          <w:szCs w:val="24"/>
        </w:rPr>
        <w:t>să participe la colectarea de fonduri pentru activitatea partidelor politice;</w:t>
      </w:r>
    </w:p>
    <w:p w:rsidR="00950458" w:rsidRPr="00A7054F" w:rsidRDefault="00950458" w:rsidP="00950458">
      <w:pPr>
        <w:pStyle w:val="ListParagraph"/>
        <w:numPr>
          <w:ilvl w:val="0"/>
          <w:numId w:val="4"/>
        </w:numPr>
        <w:tabs>
          <w:tab w:val="left" w:pos="420"/>
        </w:tabs>
        <w:spacing w:line="360" w:lineRule="auto"/>
        <w:ind w:left="1080"/>
        <w:jc w:val="both"/>
        <w:rPr>
          <w:rFonts w:ascii="Times New Roman" w:eastAsia="Times New Roman" w:hAnsi="Times New Roman" w:cs="Times New Roman"/>
          <w:sz w:val="24"/>
          <w:szCs w:val="24"/>
        </w:rPr>
      </w:pPr>
      <w:r w:rsidRPr="00A7054F">
        <w:rPr>
          <w:rFonts w:ascii="Times New Roman" w:eastAsia="Times New Roman" w:hAnsi="Times New Roman" w:cs="Times New Roman"/>
          <w:sz w:val="24"/>
          <w:szCs w:val="24"/>
        </w:rPr>
        <w:t>să furnizeze sprijin logistic candidaţilor la funcţii de demnitate publică;</w:t>
      </w:r>
    </w:p>
    <w:p w:rsidR="00950458" w:rsidRPr="00A7054F" w:rsidRDefault="00950458" w:rsidP="00950458">
      <w:pPr>
        <w:pStyle w:val="ListParagraph"/>
        <w:numPr>
          <w:ilvl w:val="0"/>
          <w:numId w:val="4"/>
        </w:numPr>
        <w:tabs>
          <w:tab w:val="left" w:pos="399"/>
        </w:tabs>
        <w:spacing w:line="360" w:lineRule="auto"/>
        <w:ind w:left="1080"/>
        <w:jc w:val="both"/>
        <w:rPr>
          <w:rFonts w:ascii="Times New Roman" w:eastAsia="Times New Roman" w:hAnsi="Times New Roman" w:cs="Times New Roman"/>
          <w:sz w:val="24"/>
          <w:szCs w:val="24"/>
        </w:rPr>
      </w:pPr>
      <w:r w:rsidRPr="00A7054F">
        <w:rPr>
          <w:rFonts w:ascii="Times New Roman" w:eastAsia="Times New Roman" w:hAnsi="Times New Roman" w:cs="Times New Roman"/>
          <w:sz w:val="24"/>
          <w:szCs w:val="24"/>
        </w:rPr>
        <w:t>să colaboreze, atât în cadrul relaţiilor de serviciu, cât şi în afara acestora, cu persoanele fizice sau juridice care fac donaţii ori sponsorizări partidelor politice;</w:t>
      </w:r>
    </w:p>
    <w:p w:rsidR="00950458" w:rsidRPr="00A7054F" w:rsidRDefault="00950458" w:rsidP="00950458">
      <w:pPr>
        <w:pStyle w:val="ListParagraph"/>
        <w:numPr>
          <w:ilvl w:val="0"/>
          <w:numId w:val="4"/>
        </w:numPr>
        <w:tabs>
          <w:tab w:val="left" w:pos="461"/>
        </w:tabs>
        <w:spacing w:line="360" w:lineRule="auto"/>
        <w:ind w:left="1080"/>
        <w:jc w:val="both"/>
        <w:rPr>
          <w:rFonts w:ascii="Times New Roman" w:eastAsia="Times New Roman" w:hAnsi="Times New Roman" w:cs="Times New Roman"/>
          <w:sz w:val="24"/>
          <w:szCs w:val="24"/>
        </w:rPr>
      </w:pPr>
      <w:r w:rsidRPr="00A7054F">
        <w:rPr>
          <w:rFonts w:ascii="Times New Roman" w:eastAsia="Times New Roman" w:hAnsi="Times New Roman" w:cs="Times New Roman"/>
          <w:sz w:val="24"/>
          <w:szCs w:val="24"/>
        </w:rPr>
        <w:t xml:space="preserve">să afişeze în cadrul Societății </w:t>
      </w:r>
      <w:r w:rsidRPr="00A7054F">
        <w:rPr>
          <w:rFonts w:ascii="Times New Roman" w:eastAsia="Times New Roman" w:hAnsi="Times New Roman" w:cs="Times New Roman"/>
          <w:caps/>
          <w:sz w:val="24"/>
          <w:szCs w:val="24"/>
        </w:rPr>
        <w:t>Gospodărirea Comunală Arad</w:t>
      </w:r>
      <w:r w:rsidRPr="00A7054F">
        <w:rPr>
          <w:rFonts w:ascii="Times New Roman" w:eastAsia="Times New Roman" w:hAnsi="Times New Roman" w:cs="Times New Roman"/>
          <w:sz w:val="24"/>
          <w:szCs w:val="24"/>
        </w:rPr>
        <w:t xml:space="preserve"> S.A. însemne ori obiecte inscripţionate cu sigla sau denumirea partidelor politice ori a candidaţilor acestora. </w:t>
      </w:r>
    </w:p>
    <w:p w:rsidR="00950458" w:rsidRPr="001C6A25" w:rsidRDefault="00950458" w:rsidP="00950458">
      <w:pPr>
        <w:spacing w:line="360" w:lineRule="auto"/>
        <w:rPr>
          <w:rFonts w:ascii="Times New Roman" w:eastAsia="Times New Roman" w:hAnsi="Times New Roman" w:cs="Times New Roman"/>
          <w:sz w:val="24"/>
          <w:szCs w:val="24"/>
        </w:rPr>
      </w:pPr>
    </w:p>
    <w:p w:rsidR="00950458" w:rsidRDefault="00950458" w:rsidP="00950458">
      <w:pPr>
        <w:spacing w:line="360" w:lineRule="auto"/>
        <w:ind w:firstLine="720"/>
        <w:rPr>
          <w:rFonts w:ascii="Times New Roman" w:eastAsia="Times New Roman" w:hAnsi="Times New Roman" w:cs="Times New Roman"/>
          <w:b/>
          <w:sz w:val="24"/>
          <w:szCs w:val="24"/>
        </w:rPr>
      </w:pPr>
      <w:r w:rsidRPr="001C6A25">
        <w:rPr>
          <w:rFonts w:ascii="Times New Roman" w:eastAsia="Times New Roman" w:hAnsi="Times New Roman" w:cs="Times New Roman"/>
          <w:b/>
          <w:sz w:val="24"/>
          <w:szCs w:val="24"/>
        </w:rPr>
        <w:t>Folosirea imaginii proprii</w:t>
      </w:r>
    </w:p>
    <w:p w:rsidR="00950458" w:rsidRPr="001C6A25" w:rsidRDefault="00950458" w:rsidP="00950458">
      <w:pPr>
        <w:spacing w:line="360" w:lineRule="auto"/>
        <w:ind w:firstLine="720"/>
        <w:jc w:val="both"/>
        <w:rPr>
          <w:rFonts w:ascii="Times New Roman" w:eastAsia="Times New Roman" w:hAnsi="Times New Roman" w:cs="Times New Roman"/>
          <w:sz w:val="24"/>
          <w:szCs w:val="24"/>
        </w:rPr>
      </w:pPr>
      <w:r w:rsidRPr="00A7054F">
        <w:rPr>
          <w:rFonts w:ascii="Times New Roman" w:eastAsia="Times New Roman" w:hAnsi="Times New Roman" w:cs="Times New Roman"/>
          <w:b/>
          <w:sz w:val="24"/>
          <w:szCs w:val="24"/>
        </w:rPr>
        <w:t>Art. 10.</w:t>
      </w:r>
      <w:r>
        <w:rPr>
          <w:rFonts w:ascii="Times New Roman" w:eastAsia="Times New Roman" w:hAnsi="Times New Roman" w:cs="Times New Roman"/>
          <w:sz w:val="24"/>
          <w:szCs w:val="24"/>
        </w:rPr>
        <w:t xml:space="preserve"> </w:t>
      </w:r>
      <w:r w:rsidRPr="001C6A25">
        <w:rPr>
          <w:rFonts w:ascii="Times New Roman" w:eastAsia="Times New Roman" w:hAnsi="Times New Roman" w:cs="Times New Roman"/>
          <w:sz w:val="24"/>
          <w:szCs w:val="24"/>
        </w:rPr>
        <w:t xml:space="preserve">În considerarea funcţiei pe care o deţine, personalul contractual din cadrul Societății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are obligaţia de a nu permite utilizarea nu</w:t>
      </w:r>
      <w:r>
        <w:rPr>
          <w:rFonts w:ascii="Times New Roman" w:eastAsia="Times New Roman" w:hAnsi="Times New Roman" w:cs="Times New Roman"/>
          <w:sz w:val="24"/>
          <w:szCs w:val="24"/>
        </w:rPr>
        <w:t>melui să</w:t>
      </w:r>
      <w:r w:rsidRPr="001C6A25">
        <w:rPr>
          <w:rFonts w:ascii="Times New Roman" w:eastAsia="Times New Roman" w:hAnsi="Times New Roman" w:cs="Times New Roman"/>
          <w:sz w:val="24"/>
          <w:szCs w:val="24"/>
        </w:rPr>
        <w:t>u a imaginii proprii în acţiuni publicitare pentru promovarea unei activităţi comerciale, precum şi în scopuri electorale.</w:t>
      </w:r>
    </w:p>
    <w:p w:rsidR="00950458" w:rsidRDefault="00950458" w:rsidP="00950458">
      <w:pPr>
        <w:spacing w:line="360" w:lineRule="auto"/>
        <w:rPr>
          <w:rFonts w:ascii="Times New Roman" w:eastAsia="Times New Roman" w:hAnsi="Times New Roman" w:cs="Times New Roman"/>
          <w:b/>
          <w:sz w:val="24"/>
          <w:szCs w:val="24"/>
        </w:rPr>
      </w:pPr>
    </w:p>
    <w:p w:rsidR="00950458" w:rsidRDefault="00950458" w:rsidP="00950458">
      <w:pPr>
        <w:spacing w:line="360" w:lineRule="auto"/>
        <w:ind w:firstLine="720"/>
        <w:rPr>
          <w:rFonts w:ascii="Times New Roman" w:eastAsia="Times New Roman" w:hAnsi="Times New Roman" w:cs="Times New Roman"/>
          <w:b/>
          <w:sz w:val="24"/>
          <w:szCs w:val="24"/>
        </w:rPr>
      </w:pPr>
      <w:r w:rsidRPr="001C6A25">
        <w:rPr>
          <w:rFonts w:ascii="Times New Roman" w:eastAsia="Times New Roman" w:hAnsi="Times New Roman" w:cs="Times New Roman"/>
          <w:b/>
          <w:sz w:val="24"/>
          <w:szCs w:val="24"/>
        </w:rPr>
        <w:t>Cadrul relaţiilor în exercitarea atribuţiilor funcţiei</w:t>
      </w:r>
    </w:p>
    <w:p w:rsidR="00950458" w:rsidRDefault="00950458" w:rsidP="00950458">
      <w:pPr>
        <w:spacing w:line="360" w:lineRule="auto"/>
        <w:ind w:firstLine="720"/>
        <w:jc w:val="both"/>
        <w:rPr>
          <w:rFonts w:ascii="Times New Roman" w:eastAsia="Times New Roman" w:hAnsi="Times New Roman" w:cs="Times New Roman"/>
          <w:b/>
          <w:sz w:val="24"/>
          <w:szCs w:val="24"/>
        </w:rPr>
      </w:pPr>
      <w:r w:rsidRPr="00A7054F">
        <w:rPr>
          <w:rFonts w:ascii="Times New Roman" w:eastAsia="Times New Roman" w:hAnsi="Times New Roman" w:cs="Times New Roman"/>
          <w:b/>
          <w:sz w:val="24"/>
          <w:szCs w:val="24"/>
        </w:rPr>
        <w:t>Art. 11</w:t>
      </w:r>
      <w:r>
        <w:rPr>
          <w:rFonts w:ascii="Times New Roman" w:eastAsia="Times New Roman" w:hAnsi="Times New Roman" w:cs="Times New Roman"/>
          <w:b/>
          <w:sz w:val="24"/>
          <w:szCs w:val="24"/>
        </w:rPr>
        <w:t xml:space="preserve">. </w:t>
      </w:r>
      <w:r w:rsidRPr="00A7054F">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sidRPr="001C6A25">
        <w:rPr>
          <w:rFonts w:ascii="Times New Roman" w:eastAsia="Times New Roman" w:hAnsi="Times New Roman" w:cs="Times New Roman"/>
          <w:sz w:val="24"/>
          <w:szCs w:val="24"/>
        </w:rPr>
        <w:t xml:space="preserve">În relaţiile cu personalul contractual din cadrul Societății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precum şi cu persoanele fizice sau juridice, angajaţii contractuali sunt obligaţi să aibă un comportament bazat pe respect, bună-credinţă, corectitudine şi amabilitate.</w:t>
      </w:r>
    </w:p>
    <w:p w:rsidR="00950458" w:rsidRDefault="00950458" w:rsidP="00950458">
      <w:pPr>
        <w:spacing w:line="360" w:lineRule="auto"/>
        <w:ind w:firstLine="720"/>
        <w:jc w:val="both"/>
        <w:rPr>
          <w:rFonts w:ascii="Times New Roman" w:eastAsia="Times New Roman" w:hAnsi="Times New Roman" w:cs="Times New Roman"/>
          <w:sz w:val="24"/>
          <w:szCs w:val="24"/>
        </w:rPr>
      </w:pPr>
      <w:r w:rsidRPr="00DE7593">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r w:rsidRPr="00DE7593">
        <w:rPr>
          <w:rFonts w:ascii="Times New Roman" w:eastAsia="Times New Roman" w:hAnsi="Times New Roman" w:cs="Times New Roman"/>
          <w:sz w:val="24"/>
          <w:szCs w:val="24"/>
        </w:rPr>
        <w:t xml:space="preserve">Personalul contractual din </w:t>
      </w:r>
      <w:r w:rsidRPr="00216AA1">
        <w:rPr>
          <w:rFonts w:ascii="Times New Roman" w:eastAsia="Times New Roman" w:hAnsi="Times New Roman" w:cs="Times New Roman"/>
          <w:sz w:val="24"/>
          <w:szCs w:val="24"/>
        </w:rPr>
        <w:t>Societatea</w:t>
      </w:r>
      <w:r w:rsidRPr="005445DD">
        <w:rPr>
          <w:rFonts w:ascii="Times New Roman" w:eastAsia="Times New Roman" w:hAnsi="Times New Roman" w:cs="Times New Roman"/>
          <w:color w:val="FF0000"/>
          <w:sz w:val="24"/>
          <w:szCs w:val="24"/>
        </w:rPr>
        <w:t xml:space="preserve"> </w:t>
      </w:r>
      <w:r w:rsidRPr="00216AA1">
        <w:rPr>
          <w:rFonts w:ascii="Times New Roman" w:eastAsia="Times New Roman" w:hAnsi="Times New Roman" w:cs="Times New Roman"/>
          <w:caps/>
          <w:sz w:val="24"/>
          <w:szCs w:val="24"/>
        </w:rPr>
        <w:t>Gospodărirea Comunală Arad</w:t>
      </w:r>
      <w:r w:rsidRPr="00DE7593">
        <w:rPr>
          <w:rFonts w:ascii="Times New Roman" w:eastAsia="Times New Roman" w:hAnsi="Times New Roman" w:cs="Times New Roman"/>
          <w:sz w:val="24"/>
          <w:szCs w:val="24"/>
        </w:rPr>
        <w:t xml:space="preserve"> S.A. are obligaţia de a nu aduce atingere onoarei, reputaţiei şi demnităţii persoanelor din cadrul Societății, precum şi ale persoanelor cu care intră în legătură în exercitarea funcţiei, prin:</w:t>
      </w:r>
    </w:p>
    <w:p w:rsidR="00950458" w:rsidRPr="00DE7593" w:rsidRDefault="00950458" w:rsidP="00950458">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 întrebuințarea unor expresii jignitoare;</w:t>
      </w:r>
    </w:p>
    <w:p w:rsidR="00950458" w:rsidRPr="00DE7593" w:rsidRDefault="00950458" w:rsidP="00950458">
      <w:pPr>
        <w:spacing w:line="360" w:lineRule="auto"/>
        <w:ind w:firstLine="720"/>
        <w:jc w:val="both"/>
        <w:rPr>
          <w:rFonts w:ascii="Times New Roman" w:eastAsia="Times New Roman" w:hAnsi="Times New Roman" w:cs="Times New Roman"/>
          <w:sz w:val="24"/>
          <w:szCs w:val="24"/>
          <w:lang w:val="en-US"/>
        </w:rPr>
      </w:pPr>
      <w:r w:rsidRPr="001C6A25">
        <w:rPr>
          <w:rFonts w:ascii="Times New Roman" w:eastAsia="Times New Roman" w:hAnsi="Times New Roman" w:cs="Times New Roman"/>
          <w:sz w:val="24"/>
          <w:szCs w:val="24"/>
        </w:rPr>
        <w:t>c) formularea unor se</w:t>
      </w:r>
      <w:r>
        <w:rPr>
          <w:rFonts w:ascii="Times New Roman" w:eastAsia="Times New Roman" w:hAnsi="Times New Roman" w:cs="Times New Roman"/>
          <w:sz w:val="24"/>
          <w:szCs w:val="24"/>
        </w:rPr>
        <w:t>sizări sau plângeri calomnioase;</w:t>
      </w:r>
    </w:p>
    <w:p w:rsidR="00950458" w:rsidRDefault="00950458" w:rsidP="0095045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dezvăluirea aspectelor vieții private.</w:t>
      </w:r>
    </w:p>
    <w:p w:rsidR="00950458" w:rsidRPr="001C6A25" w:rsidRDefault="00950458" w:rsidP="0095045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1C6A25">
        <w:rPr>
          <w:rFonts w:ascii="Times New Roman" w:eastAsia="Times New Roman" w:hAnsi="Times New Roman" w:cs="Times New Roman"/>
          <w:sz w:val="24"/>
          <w:szCs w:val="24"/>
        </w:rPr>
        <w:t>Personalul contractual din Societatea</w:t>
      </w:r>
      <w:r w:rsidR="00216AA1">
        <w:rPr>
          <w:rFonts w:ascii="Times New Roman" w:eastAsia="Times New Roman" w:hAnsi="Times New Roman" w:cs="Times New Roman"/>
          <w:sz w:val="24"/>
          <w:szCs w:val="24"/>
        </w:rPr>
        <w:t xml:space="preserve"> </w:t>
      </w:r>
      <w:r w:rsidRPr="001C6A25">
        <w:rPr>
          <w:rFonts w:ascii="Times New Roman" w:eastAsia="Times New Roman" w:hAnsi="Times New Roman" w:cs="Times New Roman"/>
          <w:sz w:val="24"/>
          <w:szCs w:val="24"/>
        </w:rPr>
        <w:t xml:space="preserve">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trebuie să adopte o atitudine imparţială şi justificată pentru rezolvarea clară şi eficientă a problemelor cetăţenilor.</w:t>
      </w:r>
    </w:p>
    <w:p w:rsidR="00950458" w:rsidRPr="001C6A25" w:rsidRDefault="00EF3FD1" w:rsidP="0095045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50458" w:rsidRPr="001C6A25">
        <w:rPr>
          <w:rFonts w:ascii="Times New Roman" w:eastAsia="Times New Roman" w:hAnsi="Times New Roman" w:cs="Times New Roman"/>
          <w:sz w:val="24"/>
          <w:szCs w:val="24"/>
        </w:rPr>
        <w:t xml:space="preserve">Personalul contractual din cadrul Societății </w:t>
      </w:r>
      <w:r w:rsidR="00950458" w:rsidRPr="001C6A25">
        <w:rPr>
          <w:rFonts w:ascii="Times New Roman" w:eastAsia="Times New Roman" w:hAnsi="Times New Roman" w:cs="Times New Roman"/>
          <w:caps/>
          <w:sz w:val="24"/>
          <w:szCs w:val="24"/>
        </w:rPr>
        <w:t>Gospodărirea Comunală Arad</w:t>
      </w:r>
      <w:r w:rsidR="00950458" w:rsidRPr="001C6A25">
        <w:rPr>
          <w:rFonts w:ascii="Times New Roman" w:eastAsia="Times New Roman" w:hAnsi="Times New Roman" w:cs="Times New Roman"/>
          <w:sz w:val="24"/>
          <w:szCs w:val="24"/>
        </w:rPr>
        <w:t xml:space="preserve"> S.A. are obligaţia să respecte principiul egalităţii cetăţenilor în faţa legii şi a autorităţii publice, prin:</w:t>
      </w:r>
    </w:p>
    <w:p w:rsidR="00950458" w:rsidRPr="00DE7593" w:rsidRDefault="00950458" w:rsidP="00950458">
      <w:pPr>
        <w:pStyle w:val="ListParagraph"/>
        <w:numPr>
          <w:ilvl w:val="0"/>
          <w:numId w:val="5"/>
        </w:numPr>
        <w:spacing w:line="360" w:lineRule="auto"/>
        <w:ind w:left="1080"/>
        <w:jc w:val="both"/>
        <w:rPr>
          <w:rFonts w:ascii="Times New Roman" w:eastAsia="Times New Roman" w:hAnsi="Times New Roman" w:cs="Times New Roman"/>
          <w:sz w:val="24"/>
          <w:szCs w:val="24"/>
        </w:rPr>
      </w:pPr>
      <w:r w:rsidRPr="00DE7593">
        <w:rPr>
          <w:rFonts w:ascii="Times New Roman" w:eastAsia="Times New Roman" w:hAnsi="Times New Roman" w:cs="Times New Roman"/>
          <w:sz w:val="24"/>
          <w:szCs w:val="24"/>
        </w:rPr>
        <w:t>promovarea unor soluţii coerente, conform principiului tratamentului</w:t>
      </w:r>
      <w:r>
        <w:rPr>
          <w:rFonts w:ascii="Times New Roman" w:eastAsia="Times New Roman" w:hAnsi="Times New Roman" w:cs="Times New Roman"/>
          <w:sz w:val="24"/>
          <w:szCs w:val="24"/>
        </w:rPr>
        <w:t xml:space="preserve"> </w:t>
      </w:r>
      <w:r w:rsidRPr="00DE7593">
        <w:rPr>
          <w:rFonts w:ascii="Times New Roman" w:eastAsia="Times New Roman" w:hAnsi="Times New Roman" w:cs="Times New Roman"/>
          <w:sz w:val="24"/>
          <w:szCs w:val="24"/>
        </w:rPr>
        <w:t xml:space="preserve"> nediferenţiat, raportate la aceeaşi categorie de situaţii de fapt;</w:t>
      </w:r>
    </w:p>
    <w:p w:rsidR="00950458" w:rsidRDefault="00950458" w:rsidP="00950458">
      <w:pPr>
        <w:pStyle w:val="ListParagraph"/>
        <w:numPr>
          <w:ilvl w:val="0"/>
          <w:numId w:val="5"/>
        </w:numPr>
        <w:spacing w:line="360" w:lineRule="auto"/>
        <w:ind w:left="1080"/>
        <w:jc w:val="both"/>
        <w:rPr>
          <w:rFonts w:ascii="Times New Roman" w:eastAsia="Times New Roman" w:hAnsi="Times New Roman" w:cs="Times New Roman"/>
          <w:sz w:val="24"/>
          <w:szCs w:val="24"/>
        </w:rPr>
      </w:pPr>
      <w:r w:rsidRPr="00DE7593">
        <w:rPr>
          <w:rFonts w:ascii="Times New Roman" w:eastAsia="Times New Roman" w:hAnsi="Times New Roman" w:cs="Times New Roman"/>
          <w:sz w:val="24"/>
          <w:szCs w:val="24"/>
        </w:rPr>
        <w:t>eliminarea oricărei forme de discriminare bazate pe aspecte privind naţionalitatea, convingerile religioase şi politice, starea materială, sănătatea, vârsta, sexul sau alte aspecte.</w:t>
      </w:r>
    </w:p>
    <w:p w:rsidR="00950458" w:rsidRDefault="00950458" w:rsidP="00950458">
      <w:pPr>
        <w:spacing w:line="360" w:lineRule="auto"/>
        <w:jc w:val="both"/>
        <w:rPr>
          <w:rFonts w:ascii="Times New Roman" w:eastAsia="Times New Roman" w:hAnsi="Times New Roman" w:cs="Times New Roman"/>
          <w:sz w:val="24"/>
          <w:szCs w:val="24"/>
        </w:rPr>
      </w:pPr>
    </w:p>
    <w:p w:rsidR="00950458" w:rsidRPr="001C6A25" w:rsidRDefault="00216AA1" w:rsidP="00216AA1">
      <w:pPr>
        <w:tabs>
          <w:tab w:val="left" w:pos="1515"/>
        </w:tabs>
        <w:spacing w:line="360" w:lineRule="auto"/>
        <w:rPr>
          <w:rFonts w:ascii="Times New Roman" w:eastAsia="Times New Roman" w:hAnsi="Times New Roman" w:cs="Times New Roman"/>
          <w:b/>
          <w:sz w:val="24"/>
          <w:szCs w:val="24"/>
        </w:rPr>
      </w:pPr>
      <w:bookmarkStart w:id="1" w:name="page3"/>
      <w:bookmarkEnd w:id="1"/>
      <w:r>
        <w:rPr>
          <w:rFonts w:ascii="Times New Roman" w:eastAsia="Times New Roman" w:hAnsi="Times New Roman" w:cs="Times New Roman"/>
          <w:sz w:val="24"/>
          <w:szCs w:val="24"/>
        </w:rPr>
        <w:t xml:space="preserve">            </w:t>
      </w:r>
      <w:r w:rsidR="00950458" w:rsidRPr="001C6A25">
        <w:rPr>
          <w:rFonts w:ascii="Times New Roman" w:eastAsia="Times New Roman" w:hAnsi="Times New Roman" w:cs="Times New Roman"/>
          <w:b/>
          <w:sz w:val="24"/>
          <w:szCs w:val="24"/>
        </w:rPr>
        <w:t>Interdicţia privind acceptarea cadourilor, serviciilor şi avantajelor</w:t>
      </w:r>
    </w:p>
    <w:p w:rsidR="00950458" w:rsidRPr="00DE7593" w:rsidRDefault="00950458" w:rsidP="00216AA1">
      <w:pPr>
        <w:spacing w:line="360" w:lineRule="auto"/>
        <w:ind w:left="100" w:firstLine="620"/>
        <w:jc w:val="both"/>
        <w:rPr>
          <w:rFonts w:ascii="Times New Roman" w:eastAsia="Times New Roman" w:hAnsi="Times New Roman" w:cs="Times New Roman"/>
          <w:b/>
          <w:sz w:val="24"/>
          <w:szCs w:val="24"/>
        </w:rPr>
      </w:pPr>
      <w:r w:rsidRPr="00DE7593">
        <w:rPr>
          <w:rFonts w:ascii="Times New Roman" w:eastAsia="Times New Roman" w:hAnsi="Times New Roman" w:cs="Times New Roman"/>
          <w:b/>
          <w:sz w:val="24"/>
          <w:szCs w:val="24"/>
        </w:rPr>
        <w:t xml:space="preserve">Art. 12. </w:t>
      </w:r>
      <w:r w:rsidRPr="001C6A25">
        <w:rPr>
          <w:rFonts w:ascii="Times New Roman" w:eastAsia="Times New Roman" w:hAnsi="Times New Roman" w:cs="Times New Roman"/>
          <w:sz w:val="24"/>
          <w:szCs w:val="24"/>
        </w:rPr>
        <w:t xml:space="preserve">Angajaţii contractuali ai Societății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nu trebuie să solicite ori să accepte cadouri, servicii, favoruri, invitaţii sau orice alt avantaj, care le sunt destinate personal, familiei, părinţilor, prietenilor ori persoanelor cu care au avut relaţii de afaceri sau de natură politică, care le pot influenţa imparţialitatea în exercitarea funcţiilor publice deţinute ori pot constitui o recompensă în raport cu aceste funcţii. </w:t>
      </w:r>
      <w:r>
        <w:rPr>
          <w:rFonts w:ascii="Times New Roman" w:eastAsia="Times New Roman" w:hAnsi="Times New Roman" w:cs="Times New Roman"/>
          <w:sz w:val="24"/>
          <w:szCs w:val="24"/>
        </w:rPr>
        <w:t xml:space="preserve"> </w:t>
      </w:r>
      <w:r w:rsidR="00216AA1">
        <w:rPr>
          <w:rFonts w:ascii="Times New Roman" w:eastAsia="Times New Roman" w:hAnsi="Times New Roman" w:cs="Times New Roman"/>
          <w:sz w:val="24"/>
          <w:szCs w:val="24"/>
        </w:rPr>
        <w:t xml:space="preserve"> </w:t>
      </w:r>
    </w:p>
    <w:p w:rsidR="00950458" w:rsidRPr="001C6A25" w:rsidRDefault="00950458" w:rsidP="00950458">
      <w:pPr>
        <w:spacing w:line="360" w:lineRule="auto"/>
        <w:rPr>
          <w:rFonts w:ascii="Times New Roman" w:eastAsia="Times New Roman" w:hAnsi="Times New Roman" w:cs="Times New Roman"/>
          <w:sz w:val="24"/>
          <w:szCs w:val="24"/>
        </w:rPr>
      </w:pPr>
    </w:p>
    <w:p w:rsidR="00950458" w:rsidRDefault="00950458" w:rsidP="00950458">
      <w:pPr>
        <w:spacing w:line="360" w:lineRule="auto"/>
        <w:ind w:firstLine="720"/>
        <w:rPr>
          <w:rFonts w:ascii="Times New Roman" w:eastAsia="Times New Roman" w:hAnsi="Times New Roman" w:cs="Times New Roman"/>
          <w:b/>
          <w:sz w:val="24"/>
          <w:szCs w:val="24"/>
        </w:rPr>
      </w:pPr>
      <w:r w:rsidRPr="001C6A25">
        <w:rPr>
          <w:rFonts w:ascii="Times New Roman" w:eastAsia="Times New Roman" w:hAnsi="Times New Roman" w:cs="Times New Roman"/>
          <w:b/>
          <w:sz w:val="24"/>
          <w:szCs w:val="24"/>
        </w:rPr>
        <w:t>Participarea la procesul de luare a deciziilor</w:t>
      </w:r>
    </w:p>
    <w:p w:rsidR="00950458" w:rsidRDefault="00950458" w:rsidP="00950458">
      <w:pPr>
        <w:spacing w:line="360" w:lineRule="auto"/>
        <w:ind w:firstLine="720"/>
        <w:jc w:val="both"/>
        <w:rPr>
          <w:rFonts w:ascii="Times New Roman" w:eastAsia="Times New Roman" w:hAnsi="Times New Roman" w:cs="Times New Roman"/>
          <w:b/>
          <w:sz w:val="24"/>
          <w:szCs w:val="24"/>
        </w:rPr>
      </w:pPr>
      <w:r w:rsidRPr="00DE7593">
        <w:rPr>
          <w:rFonts w:ascii="Times New Roman" w:eastAsia="Times New Roman" w:hAnsi="Times New Roman" w:cs="Times New Roman"/>
          <w:b/>
          <w:sz w:val="24"/>
          <w:szCs w:val="24"/>
        </w:rPr>
        <w:t>Art. 13</w:t>
      </w:r>
      <w:r>
        <w:rPr>
          <w:rFonts w:ascii="Times New Roman" w:eastAsia="Times New Roman" w:hAnsi="Times New Roman" w:cs="Times New Roman"/>
          <w:b/>
          <w:sz w:val="24"/>
          <w:szCs w:val="24"/>
        </w:rPr>
        <w:t xml:space="preserve">. </w:t>
      </w:r>
      <w:r w:rsidRPr="00DE7593">
        <w:rPr>
          <w:rFonts w:ascii="Times New Roman" w:eastAsia="Times New Roman" w:hAnsi="Times New Roman" w:cs="Times New Roman"/>
          <w:sz w:val="24"/>
          <w:szCs w:val="24"/>
        </w:rPr>
        <w:t xml:space="preserve">(1) </w:t>
      </w:r>
      <w:r w:rsidRPr="001C6A25">
        <w:rPr>
          <w:rFonts w:ascii="Times New Roman" w:eastAsia="Times New Roman" w:hAnsi="Times New Roman" w:cs="Times New Roman"/>
          <w:sz w:val="24"/>
          <w:szCs w:val="24"/>
        </w:rPr>
        <w:t xml:space="preserve">În procesul de luare a deciziilor angajaţii contractuali ai Societății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au obligaţia să acţioneze conform prevederilor legale şi să îşi exercite capacitatea de apreciere în mod fundamentat şi imparţial.</w:t>
      </w:r>
      <w:r w:rsidR="00216AA1">
        <w:rPr>
          <w:rFonts w:ascii="Times New Roman" w:eastAsia="Times New Roman" w:hAnsi="Times New Roman" w:cs="Times New Roman"/>
          <w:sz w:val="24"/>
          <w:szCs w:val="24"/>
        </w:rPr>
        <w:t xml:space="preserve"> </w:t>
      </w:r>
    </w:p>
    <w:p w:rsidR="00950458" w:rsidRPr="00DE7593" w:rsidRDefault="00950458" w:rsidP="00950458">
      <w:pPr>
        <w:spacing w:line="360" w:lineRule="auto"/>
        <w:ind w:firstLine="720"/>
        <w:jc w:val="both"/>
        <w:rPr>
          <w:rFonts w:ascii="Times New Roman" w:eastAsia="Times New Roman" w:hAnsi="Times New Roman" w:cs="Times New Roman"/>
          <w:b/>
          <w:sz w:val="24"/>
          <w:szCs w:val="24"/>
        </w:rPr>
      </w:pPr>
      <w:r w:rsidRPr="00DE7593">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r w:rsidRPr="001C6A25">
        <w:rPr>
          <w:rFonts w:ascii="Times New Roman" w:eastAsia="Times New Roman" w:hAnsi="Times New Roman" w:cs="Times New Roman"/>
          <w:sz w:val="24"/>
          <w:szCs w:val="24"/>
        </w:rPr>
        <w:t xml:space="preserve">Angajaţii contractuali au obligaţia de a nu promite luarea unei decizii de către Societatea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precum şi îndeplinirea atribuţiilor în mod privilegiat.</w:t>
      </w:r>
    </w:p>
    <w:p w:rsidR="00950458" w:rsidRPr="001C6A25" w:rsidRDefault="00950458" w:rsidP="00950458">
      <w:pPr>
        <w:spacing w:line="360" w:lineRule="auto"/>
        <w:rPr>
          <w:rFonts w:ascii="Times New Roman" w:eastAsia="Times New Roman" w:hAnsi="Times New Roman" w:cs="Times New Roman"/>
          <w:sz w:val="24"/>
          <w:szCs w:val="24"/>
        </w:rPr>
      </w:pPr>
    </w:p>
    <w:p w:rsidR="00950458" w:rsidRDefault="00950458" w:rsidP="00950458">
      <w:pPr>
        <w:spacing w:line="360" w:lineRule="auto"/>
        <w:ind w:firstLine="720"/>
        <w:rPr>
          <w:rFonts w:ascii="Times New Roman" w:eastAsia="Times New Roman" w:hAnsi="Times New Roman" w:cs="Times New Roman"/>
          <w:b/>
          <w:sz w:val="24"/>
          <w:szCs w:val="24"/>
        </w:rPr>
      </w:pPr>
      <w:r w:rsidRPr="001C6A25">
        <w:rPr>
          <w:rFonts w:ascii="Times New Roman" w:eastAsia="Times New Roman" w:hAnsi="Times New Roman" w:cs="Times New Roman"/>
          <w:b/>
          <w:sz w:val="24"/>
          <w:szCs w:val="24"/>
        </w:rPr>
        <w:t>Obiectivitate în evaluare</w:t>
      </w:r>
    </w:p>
    <w:p w:rsidR="00950458" w:rsidRDefault="00950458" w:rsidP="00950458">
      <w:pPr>
        <w:spacing w:line="360" w:lineRule="auto"/>
        <w:ind w:firstLine="720"/>
        <w:jc w:val="both"/>
        <w:rPr>
          <w:rFonts w:ascii="Times New Roman" w:eastAsia="Times New Roman" w:hAnsi="Times New Roman" w:cs="Times New Roman"/>
          <w:sz w:val="24"/>
          <w:szCs w:val="24"/>
        </w:rPr>
      </w:pPr>
      <w:r w:rsidRPr="00DE7593">
        <w:rPr>
          <w:rFonts w:ascii="Times New Roman" w:eastAsia="Times New Roman" w:hAnsi="Times New Roman" w:cs="Times New Roman"/>
          <w:b/>
          <w:sz w:val="24"/>
          <w:szCs w:val="24"/>
        </w:rPr>
        <w:t>Art. 14.</w:t>
      </w:r>
      <w:r>
        <w:rPr>
          <w:rFonts w:ascii="Times New Roman" w:eastAsia="Times New Roman" w:hAnsi="Times New Roman" w:cs="Times New Roman"/>
          <w:sz w:val="24"/>
          <w:szCs w:val="24"/>
        </w:rPr>
        <w:t xml:space="preserve"> (1) </w:t>
      </w:r>
      <w:r w:rsidRPr="001C6A25">
        <w:rPr>
          <w:rFonts w:ascii="Times New Roman" w:eastAsia="Times New Roman" w:hAnsi="Times New Roman" w:cs="Times New Roman"/>
          <w:sz w:val="24"/>
          <w:szCs w:val="24"/>
        </w:rPr>
        <w:t xml:space="preserve">În exercitarea atribuţiilor specifice funcţiilor de conducere, angajaţii contractuali ai Societății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au obligaţia să asigure egalitatea de şanse şi tratament cu privire la dezvoltarea carierei pentru personalul contractual din subordine.</w:t>
      </w:r>
      <w:r w:rsidR="00216AA1">
        <w:rPr>
          <w:rFonts w:ascii="Times New Roman" w:eastAsia="Times New Roman" w:hAnsi="Times New Roman" w:cs="Times New Roman"/>
          <w:sz w:val="24"/>
          <w:szCs w:val="24"/>
        </w:rPr>
        <w:t xml:space="preserve"> </w:t>
      </w:r>
    </w:p>
    <w:p w:rsidR="00950458" w:rsidRDefault="00950458" w:rsidP="0095045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1C6A25">
        <w:rPr>
          <w:rFonts w:ascii="Times New Roman" w:eastAsia="Times New Roman" w:hAnsi="Times New Roman" w:cs="Times New Roman"/>
          <w:sz w:val="24"/>
          <w:szCs w:val="24"/>
        </w:rPr>
        <w:t xml:space="preserve">Personalul contractual de conducere din cadrul Societății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are obligaţia să examineze şi să aplice cu obiectivitate criteriile de evaluare a competenţei profesionale pentru personalul din subordine, atunci când propune ori aprobă avansări, promovări, transferuri, numiri sau eliberări din funcţii ori acordarea de stimulente materiale sau morale, excluzând orice formă de favoritism ori discriminare.</w:t>
      </w:r>
    </w:p>
    <w:p w:rsidR="00950458" w:rsidRDefault="00216AA1" w:rsidP="00216AA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50458" w:rsidRPr="001C6A25">
        <w:rPr>
          <w:rFonts w:ascii="Times New Roman" w:eastAsia="Times New Roman" w:hAnsi="Times New Roman" w:cs="Times New Roman"/>
          <w:sz w:val="24"/>
          <w:szCs w:val="24"/>
        </w:rPr>
        <w:t xml:space="preserve">Personalul contractual de conducere </w:t>
      </w:r>
      <w:r w:rsidR="00950458">
        <w:rPr>
          <w:rFonts w:ascii="Times New Roman" w:eastAsia="Times New Roman" w:hAnsi="Times New Roman" w:cs="Times New Roman"/>
          <w:sz w:val="24"/>
          <w:szCs w:val="24"/>
        </w:rPr>
        <w:t>al</w:t>
      </w:r>
      <w:r w:rsidR="00950458" w:rsidRPr="001C6A25">
        <w:rPr>
          <w:rFonts w:ascii="Times New Roman" w:eastAsia="Times New Roman" w:hAnsi="Times New Roman" w:cs="Times New Roman"/>
          <w:sz w:val="24"/>
          <w:szCs w:val="24"/>
        </w:rPr>
        <w:t xml:space="preserve"> Societății </w:t>
      </w:r>
      <w:r w:rsidR="00950458" w:rsidRPr="001C6A25">
        <w:rPr>
          <w:rFonts w:ascii="Times New Roman" w:eastAsia="Times New Roman" w:hAnsi="Times New Roman" w:cs="Times New Roman"/>
          <w:caps/>
          <w:sz w:val="24"/>
          <w:szCs w:val="24"/>
        </w:rPr>
        <w:t>Gospodărirea Comunală Arad</w:t>
      </w:r>
      <w:r w:rsidR="00950458" w:rsidRPr="001C6A25">
        <w:rPr>
          <w:rFonts w:ascii="Times New Roman" w:eastAsia="Times New Roman" w:hAnsi="Times New Roman" w:cs="Times New Roman"/>
          <w:sz w:val="24"/>
          <w:szCs w:val="24"/>
        </w:rPr>
        <w:t xml:space="preserve"> S.A. are obligaţia de a nu favoriza sau defavoriza accesul ori promovarea în funcţiile contractuale pe criterii discriminatorii, de rudenie, afinitate sau alte criterii neconforme cu </w:t>
      </w:r>
      <w:r w:rsidR="00950458">
        <w:rPr>
          <w:rFonts w:ascii="Times New Roman" w:eastAsia="Times New Roman" w:hAnsi="Times New Roman" w:cs="Times New Roman"/>
          <w:sz w:val="24"/>
          <w:szCs w:val="24"/>
        </w:rPr>
        <w:t>principiile prevăzute</w:t>
      </w:r>
      <w:r w:rsidR="000A2949">
        <w:rPr>
          <w:rFonts w:ascii="Times New Roman" w:eastAsia="Times New Roman" w:hAnsi="Times New Roman" w:cs="Times New Roman"/>
          <w:sz w:val="24"/>
          <w:szCs w:val="24"/>
        </w:rPr>
        <w:t xml:space="preserve"> la art. 3 din prezentul Cod.</w:t>
      </w:r>
    </w:p>
    <w:p w:rsidR="00216AA1" w:rsidRPr="00216AA1" w:rsidRDefault="00216AA1" w:rsidP="00216AA1">
      <w:pPr>
        <w:spacing w:line="360" w:lineRule="auto"/>
        <w:ind w:firstLine="720"/>
        <w:jc w:val="both"/>
        <w:rPr>
          <w:rFonts w:ascii="Times New Roman" w:eastAsia="Times New Roman" w:hAnsi="Times New Roman" w:cs="Times New Roman"/>
          <w:sz w:val="24"/>
          <w:szCs w:val="24"/>
        </w:rPr>
      </w:pPr>
    </w:p>
    <w:p w:rsidR="00950458" w:rsidRDefault="00950458" w:rsidP="00950458">
      <w:pPr>
        <w:spacing w:line="360" w:lineRule="auto"/>
        <w:ind w:firstLine="720"/>
        <w:rPr>
          <w:rFonts w:ascii="Times New Roman" w:eastAsia="Times New Roman" w:hAnsi="Times New Roman" w:cs="Times New Roman"/>
          <w:b/>
          <w:sz w:val="24"/>
          <w:szCs w:val="24"/>
        </w:rPr>
      </w:pPr>
      <w:r w:rsidRPr="001C6A25">
        <w:rPr>
          <w:rFonts w:ascii="Times New Roman" w:eastAsia="Times New Roman" w:hAnsi="Times New Roman" w:cs="Times New Roman"/>
          <w:b/>
          <w:sz w:val="24"/>
          <w:szCs w:val="24"/>
        </w:rPr>
        <w:t>Folosirea abuzivă a atribuţiilor funcţiei deţinute</w:t>
      </w:r>
    </w:p>
    <w:p w:rsidR="00950458" w:rsidRDefault="00950458" w:rsidP="00950458">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Art.15. </w:t>
      </w:r>
      <w:r w:rsidRPr="00DE7593">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sidRPr="001C6A25">
        <w:rPr>
          <w:rFonts w:ascii="Times New Roman" w:eastAsia="Times New Roman" w:hAnsi="Times New Roman" w:cs="Times New Roman"/>
          <w:sz w:val="24"/>
          <w:szCs w:val="24"/>
        </w:rPr>
        <w:t xml:space="preserve">Personalul contractual din cadrul Societății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are obligaţia de a nu folosi atribuţiile funcţiei deţinute în alte scopuri decât cele prevăzute de lege.</w:t>
      </w:r>
    </w:p>
    <w:p w:rsidR="00950458" w:rsidRDefault="00950458" w:rsidP="00950458">
      <w:pPr>
        <w:spacing w:line="360" w:lineRule="auto"/>
        <w:ind w:firstLine="720"/>
        <w:jc w:val="both"/>
        <w:rPr>
          <w:rFonts w:ascii="Times New Roman" w:eastAsia="Times New Roman" w:hAnsi="Times New Roman" w:cs="Times New Roman"/>
          <w:b/>
          <w:sz w:val="24"/>
          <w:szCs w:val="24"/>
        </w:rPr>
      </w:pPr>
      <w:r w:rsidRPr="00D105AC">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r w:rsidRPr="001C6A25">
        <w:rPr>
          <w:rFonts w:ascii="Times New Roman" w:eastAsia="Times New Roman" w:hAnsi="Times New Roman" w:cs="Times New Roman"/>
          <w:sz w:val="24"/>
          <w:szCs w:val="24"/>
        </w:rPr>
        <w:t xml:space="preserve">Prin activitatea de luare a deciziilor, de consiliere, de evaluare sau de participare la anchete ori acţiuni de control, personalul contractual din cadrul Societății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nu poate urmări obţinerea de foloase sau avantaje în interes personal ori producerea de prejudicii materiale sau morale altor persoane.</w:t>
      </w:r>
      <w:r w:rsidR="00216AA1">
        <w:rPr>
          <w:rFonts w:ascii="Times New Roman" w:eastAsia="Times New Roman" w:hAnsi="Times New Roman" w:cs="Times New Roman"/>
          <w:sz w:val="24"/>
          <w:szCs w:val="24"/>
        </w:rPr>
        <w:t xml:space="preserve"> </w:t>
      </w:r>
    </w:p>
    <w:p w:rsidR="00950458" w:rsidRDefault="00950458" w:rsidP="00950458">
      <w:pPr>
        <w:spacing w:line="360" w:lineRule="auto"/>
        <w:ind w:firstLine="720"/>
        <w:jc w:val="both"/>
        <w:rPr>
          <w:rFonts w:ascii="Times New Roman" w:eastAsia="Times New Roman" w:hAnsi="Times New Roman" w:cs="Times New Roman"/>
          <w:b/>
          <w:sz w:val="24"/>
          <w:szCs w:val="24"/>
        </w:rPr>
      </w:pPr>
      <w:r w:rsidRPr="00D105AC">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 </w:t>
      </w:r>
      <w:r w:rsidRPr="001C6A25">
        <w:rPr>
          <w:rFonts w:ascii="Times New Roman" w:eastAsia="Times New Roman" w:hAnsi="Times New Roman" w:cs="Times New Roman"/>
          <w:sz w:val="24"/>
          <w:szCs w:val="24"/>
        </w:rPr>
        <w:t xml:space="preserve">Angajaţii contractuali ai Societății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au obligaţia de a nu interveni sau influenţa vreo anchetă de orice natură, din cadrul instituţiei sau din afara acesteia, în considerarea funcţiei pe care o deţin. </w:t>
      </w:r>
    </w:p>
    <w:p w:rsidR="00950458" w:rsidRPr="00D105AC" w:rsidRDefault="00950458" w:rsidP="00950458">
      <w:pPr>
        <w:spacing w:line="360" w:lineRule="auto"/>
        <w:ind w:firstLine="720"/>
        <w:jc w:val="both"/>
        <w:rPr>
          <w:rFonts w:ascii="Times New Roman" w:eastAsia="Times New Roman" w:hAnsi="Times New Roman" w:cs="Times New Roman"/>
          <w:b/>
          <w:sz w:val="24"/>
          <w:szCs w:val="24"/>
        </w:rPr>
      </w:pPr>
      <w:r w:rsidRPr="00D105AC">
        <w:rPr>
          <w:rFonts w:ascii="Times New Roman" w:eastAsia="Times New Roman" w:hAnsi="Times New Roman" w:cs="Times New Roman"/>
          <w:sz w:val="24"/>
          <w:szCs w:val="24"/>
        </w:rPr>
        <w:t>(4)</w:t>
      </w:r>
      <w:r>
        <w:rPr>
          <w:rFonts w:ascii="Times New Roman" w:eastAsia="Times New Roman" w:hAnsi="Times New Roman" w:cs="Times New Roman"/>
          <w:b/>
          <w:sz w:val="24"/>
          <w:szCs w:val="24"/>
        </w:rPr>
        <w:t xml:space="preserve"> </w:t>
      </w:r>
      <w:r w:rsidRPr="001C6A25">
        <w:rPr>
          <w:rFonts w:ascii="Times New Roman" w:eastAsia="Times New Roman" w:hAnsi="Times New Roman" w:cs="Times New Roman"/>
          <w:sz w:val="24"/>
          <w:szCs w:val="24"/>
        </w:rPr>
        <w:t xml:space="preserve">Angajaţii contractuali ai Societății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au obligaţia de a nu impune altor angajaţi contractuali sau funcţionari publici să se înscrie în organizaţii sau asociaţii, indiferent de natura acestora, ori de a nu le sugera acest lucru, promiţându-le acordarea unor avantaje materiale sau profesionale. </w:t>
      </w:r>
    </w:p>
    <w:p w:rsidR="00950458" w:rsidRPr="001C6A25" w:rsidRDefault="00950458" w:rsidP="00950458">
      <w:pPr>
        <w:spacing w:line="360" w:lineRule="auto"/>
        <w:rPr>
          <w:rFonts w:ascii="Times New Roman" w:eastAsia="Times New Roman" w:hAnsi="Times New Roman" w:cs="Times New Roman"/>
          <w:sz w:val="24"/>
          <w:szCs w:val="24"/>
        </w:rPr>
      </w:pPr>
    </w:p>
    <w:p w:rsidR="00950458" w:rsidRDefault="00950458" w:rsidP="00950458">
      <w:pPr>
        <w:spacing w:line="360" w:lineRule="auto"/>
        <w:ind w:firstLine="720"/>
        <w:rPr>
          <w:rFonts w:ascii="Times New Roman" w:eastAsia="Times New Roman" w:hAnsi="Times New Roman" w:cs="Times New Roman"/>
          <w:b/>
          <w:sz w:val="24"/>
          <w:szCs w:val="24"/>
        </w:rPr>
      </w:pPr>
      <w:r w:rsidRPr="001C6A25">
        <w:rPr>
          <w:rFonts w:ascii="Times New Roman" w:eastAsia="Times New Roman" w:hAnsi="Times New Roman" w:cs="Times New Roman"/>
          <w:b/>
          <w:sz w:val="24"/>
          <w:szCs w:val="24"/>
        </w:rPr>
        <w:t>Utilizarea resurselor publice</w:t>
      </w:r>
    </w:p>
    <w:p w:rsidR="00950458" w:rsidRDefault="00950458" w:rsidP="00950458">
      <w:pPr>
        <w:spacing w:line="360" w:lineRule="auto"/>
        <w:ind w:firstLine="720"/>
        <w:jc w:val="both"/>
        <w:rPr>
          <w:rFonts w:ascii="Times New Roman" w:eastAsia="Times New Roman" w:hAnsi="Times New Roman" w:cs="Times New Roman"/>
          <w:b/>
          <w:sz w:val="24"/>
          <w:szCs w:val="24"/>
        </w:rPr>
      </w:pPr>
      <w:r w:rsidRPr="00920054">
        <w:rPr>
          <w:rFonts w:ascii="Times New Roman" w:eastAsia="Times New Roman" w:hAnsi="Times New Roman" w:cs="Times New Roman"/>
          <w:b/>
          <w:sz w:val="24"/>
          <w:szCs w:val="24"/>
        </w:rPr>
        <w:t xml:space="preserve">Art. 16. </w:t>
      </w:r>
      <w:r w:rsidRPr="00920054">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sidRPr="001C6A25">
        <w:rPr>
          <w:rFonts w:ascii="Times New Roman" w:eastAsia="Times New Roman" w:hAnsi="Times New Roman" w:cs="Times New Roman"/>
          <w:sz w:val="24"/>
          <w:szCs w:val="24"/>
        </w:rPr>
        <w:t xml:space="preserve">Personalul contractual este obligat să asigure ocrotirea proprietăţii publice şi private a statului şi a Societății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să evite producerea oricărui prejudiciu, acţionând în orice situaţie ca un bun proprietar.</w:t>
      </w:r>
      <w:r w:rsidR="00216AA1">
        <w:rPr>
          <w:rFonts w:ascii="Times New Roman" w:eastAsia="Times New Roman" w:hAnsi="Times New Roman" w:cs="Times New Roman"/>
          <w:sz w:val="24"/>
          <w:szCs w:val="24"/>
        </w:rPr>
        <w:t xml:space="preserve"> </w:t>
      </w:r>
    </w:p>
    <w:p w:rsidR="00950458" w:rsidRDefault="00950458" w:rsidP="00950458">
      <w:pPr>
        <w:spacing w:line="360" w:lineRule="auto"/>
        <w:ind w:firstLine="720"/>
        <w:jc w:val="both"/>
        <w:rPr>
          <w:rFonts w:ascii="Times New Roman" w:eastAsia="Times New Roman" w:hAnsi="Times New Roman" w:cs="Times New Roman"/>
          <w:b/>
          <w:sz w:val="24"/>
          <w:szCs w:val="24"/>
        </w:rPr>
      </w:pPr>
      <w:r w:rsidRPr="00920054">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r w:rsidRPr="001C6A25">
        <w:rPr>
          <w:rFonts w:ascii="Times New Roman" w:eastAsia="Times New Roman" w:hAnsi="Times New Roman" w:cs="Times New Roman"/>
          <w:sz w:val="24"/>
          <w:szCs w:val="24"/>
        </w:rPr>
        <w:t xml:space="preserve">Personalul contractual din cadrul Societății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are obligaţia să folosească timpul de lucru, precum şi bunurile aparţinând instituţiei publice numai pentru desfăşurarea activităţilor aferente funcţiei deţinute.</w:t>
      </w:r>
    </w:p>
    <w:p w:rsidR="00950458" w:rsidRDefault="00950458" w:rsidP="00950458">
      <w:pPr>
        <w:spacing w:line="360" w:lineRule="auto"/>
        <w:ind w:firstLine="720"/>
        <w:jc w:val="both"/>
        <w:rPr>
          <w:rFonts w:ascii="Times New Roman" w:eastAsia="Times New Roman" w:hAnsi="Times New Roman" w:cs="Times New Roman"/>
          <w:b/>
          <w:sz w:val="24"/>
          <w:szCs w:val="24"/>
        </w:rPr>
      </w:pPr>
      <w:r w:rsidRPr="00920054">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 </w:t>
      </w:r>
      <w:r w:rsidRPr="001C6A25">
        <w:rPr>
          <w:rFonts w:ascii="Times New Roman" w:eastAsia="Times New Roman" w:hAnsi="Times New Roman" w:cs="Times New Roman"/>
          <w:sz w:val="24"/>
          <w:szCs w:val="24"/>
        </w:rPr>
        <w:t xml:space="preserve">Personalul contractual din cadrul Societății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trebuie să propună şi să asigure, potrivit atribuţiilor care îi revin, folosirea utilă şi eficientă a banilor publici, în conformitate cu prevederile legale.</w:t>
      </w:r>
    </w:p>
    <w:p w:rsidR="00950458" w:rsidRPr="00920054" w:rsidRDefault="00950458" w:rsidP="00950458">
      <w:pPr>
        <w:spacing w:line="360" w:lineRule="auto"/>
        <w:ind w:firstLine="720"/>
        <w:jc w:val="both"/>
        <w:rPr>
          <w:rFonts w:ascii="Times New Roman" w:eastAsia="Times New Roman" w:hAnsi="Times New Roman" w:cs="Times New Roman"/>
          <w:b/>
          <w:sz w:val="24"/>
          <w:szCs w:val="24"/>
        </w:rPr>
      </w:pPr>
      <w:r w:rsidRPr="00920054">
        <w:rPr>
          <w:rFonts w:ascii="Times New Roman" w:eastAsia="Times New Roman" w:hAnsi="Times New Roman" w:cs="Times New Roman"/>
          <w:sz w:val="24"/>
          <w:szCs w:val="24"/>
        </w:rPr>
        <w:t>(4)</w:t>
      </w:r>
      <w:r>
        <w:rPr>
          <w:rFonts w:ascii="Times New Roman" w:eastAsia="Times New Roman" w:hAnsi="Times New Roman" w:cs="Times New Roman"/>
          <w:b/>
          <w:sz w:val="24"/>
          <w:szCs w:val="24"/>
        </w:rPr>
        <w:t xml:space="preserve"> </w:t>
      </w:r>
      <w:r w:rsidRPr="001C6A25">
        <w:rPr>
          <w:rFonts w:ascii="Times New Roman" w:eastAsia="Times New Roman" w:hAnsi="Times New Roman" w:cs="Times New Roman"/>
          <w:sz w:val="24"/>
          <w:szCs w:val="24"/>
        </w:rPr>
        <w:t>Personalului contractual care desfăşoară activităţi publicistice în interes personal sau activităţi didactice îi este interzis să folosească timpul de lucru ori logistica autorităţii sau a instituţiei publice pentru realizarea acestora.</w:t>
      </w:r>
    </w:p>
    <w:p w:rsidR="00950458" w:rsidRDefault="00950458" w:rsidP="00950458">
      <w:pPr>
        <w:spacing w:line="360" w:lineRule="auto"/>
        <w:rPr>
          <w:rFonts w:ascii="Times New Roman" w:eastAsia="Times New Roman" w:hAnsi="Times New Roman" w:cs="Times New Roman"/>
          <w:sz w:val="24"/>
          <w:szCs w:val="24"/>
        </w:rPr>
      </w:pPr>
    </w:p>
    <w:p w:rsidR="00506A7C" w:rsidRDefault="00506A7C" w:rsidP="00950458">
      <w:pPr>
        <w:spacing w:line="360" w:lineRule="auto"/>
        <w:ind w:firstLine="720"/>
        <w:rPr>
          <w:rFonts w:ascii="Times New Roman" w:eastAsia="Times New Roman" w:hAnsi="Times New Roman" w:cs="Times New Roman"/>
          <w:b/>
          <w:sz w:val="24"/>
          <w:szCs w:val="24"/>
        </w:rPr>
      </w:pPr>
    </w:p>
    <w:p w:rsidR="00950458" w:rsidRPr="001C6A25" w:rsidRDefault="00950458" w:rsidP="00950458">
      <w:pPr>
        <w:spacing w:line="360" w:lineRule="auto"/>
        <w:ind w:firstLine="720"/>
        <w:rPr>
          <w:rFonts w:ascii="Times New Roman" w:eastAsia="Times New Roman" w:hAnsi="Times New Roman" w:cs="Times New Roman"/>
          <w:b/>
          <w:sz w:val="24"/>
          <w:szCs w:val="24"/>
        </w:rPr>
      </w:pPr>
      <w:r w:rsidRPr="001C6A25">
        <w:rPr>
          <w:rFonts w:ascii="Times New Roman" w:eastAsia="Times New Roman" w:hAnsi="Times New Roman" w:cs="Times New Roman"/>
          <w:b/>
          <w:sz w:val="24"/>
          <w:szCs w:val="24"/>
        </w:rPr>
        <w:t>Limitarea participării la achiziţii, concesionări sau închirieri</w:t>
      </w:r>
    </w:p>
    <w:p w:rsidR="00950458" w:rsidRPr="00920054" w:rsidRDefault="00950458" w:rsidP="00950458">
      <w:pPr>
        <w:spacing w:line="360" w:lineRule="auto"/>
        <w:ind w:firstLine="720"/>
        <w:jc w:val="both"/>
        <w:rPr>
          <w:rFonts w:ascii="Times New Roman" w:eastAsia="Times New Roman" w:hAnsi="Times New Roman" w:cs="Times New Roman"/>
          <w:b/>
          <w:sz w:val="24"/>
          <w:szCs w:val="24"/>
        </w:rPr>
      </w:pPr>
      <w:r w:rsidRPr="00920054">
        <w:rPr>
          <w:rFonts w:ascii="Times New Roman" w:eastAsia="Times New Roman" w:hAnsi="Times New Roman" w:cs="Times New Roman"/>
          <w:b/>
          <w:sz w:val="24"/>
          <w:szCs w:val="24"/>
        </w:rPr>
        <w:t xml:space="preserve">Art. 17. </w:t>
      </w:r>
      <w:r w:rsidRPr="00920054">
        <w:rPr>
          <w:rFonts w:ascii="Times New Roman" w:eastAsia="Times New Roman" w:hAnsi="Times New Roman" w:cs="Times New Roman"/>
          <w:sz w:val="24"/>
          <w:szCs w:val="24"/>
        </w:rPr>
        <w:t xml:space="preserve">(1) </w:t>
      </w:r>
      <w:r w:rsidRPr="001C6A25">
        <w:rPr>
          <w:rFonts w:ascii="Times New Roman" w:eastAsia="Times New Roman" w:hAnsi="Times New Roman" w:cs="Times New Roman"/>
          <w:sz w:val="24"/>
          <w:szCs w:val="24"/>
        </w:rPr>
        <w:t xml:space="preserve">Orice angajat contractual din cadrul Societății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poate achiziţiona un bun aflat în proprietatea privată a statului sau a unităţilor administrativ-teritoriale, supus vânzării în condiţiile legii, cu excepţia următoarelor cazuri:</w:t>
      </w:r>
    </w:p>
    <w:p w:rsidR="00950458" w:rsidRPr="00920054" w:rsidRDefault="00950458" w:rsidP="00950458">
      <w:pPr>
        <w:pStyle w:val="ListParagraph"/>
        <w:numPr>
          <w:ilvl w:val="0"/>
          <w:numId w:val="6"/>
        </w:numPr>
        <w:spacing w:line="360" w:lineRule="auto"/>
        <w:ind w:left="1080"/>
        <w:jc w:val="both"/>
        <w:rPr>
          <w:rFonts w:ascii="Times New Roman" w:eastAsia="Times New Roman" w:hAnsi="Times New Roman" w:cs="Times New Roman"/>
          <w:sz w:val="24"/>
          <w:szCs w:val="24"/>
        </w:rPr>
      </w:pPr>
      <w:r w:rsidRPr="00920054">
        <w:rPr>
          <w:rFonts w:ascii="Times New Roman" w:eastAsia="Times New Roman" w:hAnsi="Times New Roman" w:cs="Times New Roman"/>
          <w:sz w:val="24"/>
          <w:szCs w:val="24"/>
        </w:rPr>
        <w:t>când a luat cunoştinţă, în cursul sau ca urmare a îndeplinirii atribuţiilor de serviciu, despre valoarea ori calitatea bunurilor care urmează să fie vândute;</w:t>
      </w:r>
    </w:p>
    <w:p w:rsidR="00950458" w:rsidRPr="00920054" w:rsidRDefault="00950458" w:rsidP="00950458">
      <w:pPr>
        <w:pStyle w:val="ListParagraph"/>
        <w:numPr>
          <w:ilvl w:val="0"/>
          <w:numId w:val="6"/>
        </w:numPr>
        <w:spacing w:line="360" w:lineRule="auto"/>
        <w:ind w:left="1080"/>
        <w:jc w:val="both"/>
        <w:rPr>
          <w:rFonts w:ascii="Times New Roman" w:eastAsia="Times New Roman" w:hAnsi="Times New Roman" w:cs="Times New Roman"/>
          <w:sz w:val="24"/>
          <w:szCs w:val="24"/>
        </w:rPr>
      </w:pPr>
      <w:r w:rsidRPr="00920054">
        <w:rPr>
          <w:rFonts w:ascii="Times New Roman" w:eastAsia="Times New Roman" w:hAnsi="Times New Roman" w:cs="Times New Roman"/>
          <w:sz w:val="24"/>
          <w:szCs w:val="24"/>
        </w:rPr>
        <w:t>când a participat, în exercitarea atribuţiilor de serviciu, la organizarea vânzării bunului respectiv;</w:t>
      </w:r>
    </w:p>
    <w:p w:rsidR="00950458" w:rsidRDefault="00950458" w:rsidP="00950458">
      <w:pPr>
        <w:pStyle w:val="ListParagraph"/>
        <w:numPr>
          <w:ilvl w:val="0"/>
          <w:numId w:val="6"/>
        </w:numPr>
        <w:spacing w:line="360" w:lineRule="auto"/>
        <w:ind w:left="1080"/>
        <w:jc w:val="both"/>
        <w:rPr>
          <w:rFonts w:ascii="Times New Roman" w:eastAsia="Times New Roman" w:hAnsi="Times New Roman" w:cs="Times New Roman"/>
          <w:sz w:val="24"/>
          <w:szCs w:val="24"/>
        </w:rPr>
      </w:pPr>
      <w:r w:rsidRPr="00920054">
        <w:rPr>
          <w:rFonts w:ascii="Times New Roman" w:eastAsia="Times New Roman" w:hAnsi="Times New Roman" w:cs="Times New Roman"/>
          <w:sz w:val="24"/>
          <w:szCs w:val="24"/>
        </w:rPr>
        <w:t>când poate influenţa operaţiunile de vânzare sau când a obţinut informaţii la care persoanele interesate de cumpărarea bunului nu au avut acces.</w:t>
      </w:r>
    </w:p>
    <w:p w:rsidR="00950458" w:rsidRDefault="00950458" w:rsidP="00950458">
      <w:pPr>
        <w:spacing w:line="360" w:lineRule="auto"/>
        <w:ind w:firstLine="720"/>
        <w:jc w:val="both"/>
        <w:rPr>
          <w:rFonts w:ascii="Times New Roman" w:eastAsia="Times New Roman" w:hAnsi="Times New Roman" w:cs="Times New Roman"/>
          <w:sz w:val="24"/>
          <w:szCs w:val="24"/>
        </w:rPr>
      </w:pPr>
      <w:r w:rsidRPr="00C656C1">
        <w:rPr>
          <w:rFonts w:ascii="Times New Roman" w:eastAsia="Times New Roman" w:hAnsi="Times New Roman" w:cs="Times New Roman"/>
          <w:sz w:val="24"/>
          <w:szCs w:val="24"/>
        </w:rPr>
        <w:t xml:space="preserve">(2) Dispoziţiile alin. (1) se aplică în mod corespunzător şi în cazul concesionării sau închirierii unui bun aflat în proprietatea publică ori privată a statului sau a Societății </w:t>
      </w:r>
      <w:r w:rsidRPr="00C656C1">
        <w:rPr>
          <w:rFonts w:ascii="Times New Roman" w:eastAsia="Times New Roman" w:hAnsi="Times New Roman" w:cs="Times New Roman"/>
          <w:caps/>
          <w:sz w:val="24"/>
          <w:szCs w:val="24"/>
        </w:rPr>
        <w:t>Gospodărirea Comunală Arad</w:t>
      </w:r>
      <w:r w:rsidR="00216AA1">
        <w:rPr>
          <w:rFonts w:ascii="Times New Roman" w:eastAsia="Times New Roman" w:hAnsi="Times New Roman" w:cs="Times New Roman"/>
          <w:sz w:val="24"/>
          <w:szCs w:val="24"/>
        </w:rPr>
        <w:t xml:space="preserve"> S.A.</w:t>
      </w:r>
    </w:p>
    <w:p w:rsidR="00950458" w:rsidRDefault="00950458" w:rsidP="0095045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r w:rsidRPr="001C6A25">
        <w:rPr>
          <w:rFonts w:ascii="Times New Roman" w:eastAsia="Times New Roman" w:hAnsi="Times New Roman" w:cs="Times New Roman"/>
          <w:sz w:val="24"/>
          <w:szCs w:val="24"/>
        </w:rPr>
        <w:t xml:space="preserve">Angajaţilor contractuali ai Societății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le este interzisă furnizarea informaţiilor referitoare la bunurile proprietate publică, supuse operaţiunilor de vânzare, concesionare sau închiriere, în alte condiţii decât cele prevăzute de lege. </w:t>
      </w:r>
    </w:p>
    <w:p w:rsidR="00950458" w:rsidRPr="001C6A25" w:rsidRDefault="00950458" w:rsidP="0095045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1C6A25">
        <w:rPr>
          <w:rFonts w:ascii="Times New Roman" w:eastAsia="Times New Roman" w:hAnsi="Times New Roman" w:cs="Times New Roman"/>
          <w:sz w:val="24"/>
          <w:szCs w:val="24"/>
        </w:rPr>
        <w:t>Prevederile alin. (1)-(3) se aplică în mod corespunzător şi în cazul realizării tranzacţiilor prin interpus sau în situaţia conflictului de interese.</w:t>
      </w:r>
      <w:r w:rsidR="00216AA1">
        <w:rPr>
          <w:rFonts w:ascii="Times New Roman" w:eastAsia="Times New Roman" w:hAnsi="Times New Roman" w:cs="Times New Roman"/>
          <w:sz w:val="24"/>
          <w:szCs w:val="24"/>
        </w:rPr>
        <w:t xml:space="preserve"> </w:t>
      </w:r>
    </w:p>
    <w:p w:rsidR="00950458" w:rsidRPr="001C6A25" w:rsidRDefault="00950458" w:rsidP="00950458">
      <w:pPr>
        <w:spacing w:line="360" w:lineRule="auto"/>
        <w:rPr>
          <w:rFonts w:ascii="Times New Roman" w:eastAsia="Times New Roman" w:hAnsi="Times New Roman" w:cs="Times New Roman"/>
          <w:sz w:val="24"/>
          <w:szCs w:val="24"/>
        </w:rPr>
      </w:pPr>
    </w:p>
    <w:p w:rsidR="00950458" w:rsidRDefault="00950458" w:rsidP="0095045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50458" w:rsidRDefault="00950458" w:rsidP="00950458">
      <w:pPr>
        <w:spacing w:after="200" w:line="276" w:lineRule="auto"/>
        <w:rPr>
          <w:rFonts w:ascii="Times New Roman" w:eastAsia="Times New Roman" w:hAnsi="Times New Roman" w:cs="Times New Roman"/>
          <w:sz w:val="24"/>
          <w:szCs w:val="24"/>
        </w:rPr>
      </w:pPr>
    </w:p>
    <w:p w:rsidR="00950458" w:rsidRPr="00985D07" w:rsidRDefault="00950458" w:rsidP="00950458">
      <w:pPr>
        <w:widowControl w:val="0"/>
        <w:autoSpaceDE w:val="0"/>
        <w:autoSpaceDN w:val="0"/>
        <w:adjustRightInd w:val="0"/>
        <w:spacing w:line="360" w:lineRule="auto"/>
        <w:jc w:val="center"/>
        <w:rPr>
          <w:rFonts w:ascii="Times New Roman" w:hAnsi="Times New Roman"/>
          <w:b/>
          <w:bCs/>
          <w:sz w:val="24"/>
          <w:szCs w:val="24"/>
        </w:rPr>
      </w:pPr>
      <w:r w:rsidRPr="00985D07">
        <w:rPr>
          <w:rFonts w:ascii="Times New Roman" w:hAnsi="Times New Roman"/>
          <w:b/>
          <w:bCs/>
          <w:sz w:val="24"/>
          <w:szCs w:val="24"/>
        </w:rPr>
        <w:t>CAPITOLUL III.</w:t>
      </w:r>
    </w:p>
    <w:p w:rsidR="00950458" w:rsidRPr="00985D07" w:rsidRDefault="00950458" w:rsidP="00950458">
      <w:pPr>
        <w:widowControl w:val="0"/>
        <w:autoSpaceDE w:val="0"/>
        <w:autoSpaceDN w:val="0"/>
        <w:adjustRightInd w:val="0"/>
        <w:spacing w:line="360" w:lineRule="auto"/>
        <w:jc w:val="center"/>
        <w:rPr>
          <w:rFonts w:ascii="Times New Roman" w:hAnsi="Times New Roman"/>
          <w:b/>
          <w:bCs/>
          <w:sz w:val="24"/>
          <w:szCs w:val="24"/>
        </w:rPr>
      </w:pPr>
    </w:p>
    <w:p w:rsidR="00950458" w:rsidRPr="00985D07" w:rsidRDefault="00950458" w:rsidP="00950458">
      <w:pPr>
        <w:widowControl w:val="0"/>
        <w:autoSpaceDE w:val="0"/>
        <w:autoSpaceDN w:val="0"/>
        <w:adjustRightInd w:val="0"/>
        <w:spacing w:line="360" w:lineRule="auto"/>
        <w:jc w:val="center"/>
        <w:rPr>
          <w:rFonts w:ascii="Times New Roman" w:hAnsi="Times New Roman"/>
          <w:b/>
          <w:bCs/>
          <w:sz w:val="24"/>
          <w:szCs w:val="24"/>
        </w:rPr>
      </w:pPr>
      <w:r w:rsidRPr="00985D07">
        <w:rPr>
          <w:rFonts w:ascii="Times New Roman" w:hAnsi="Times New Roman"/>
          <w:b/>
          <w:bCs/>
          <w:sz w:val="24"/>
          <w:szCs w:val="24"/>
        </w:rPr>
        <w:t>VALORILE FUNDAMENTALE</w:t>
      </w:r>
    </w:p>
    <w:p w:rsidR="00950458" w:rsidRPr="00DD5E0F" w:rsidRDefault="00950458" w:rsidP="00950458">
      <w:pPr>
        <w:widowControl w:val="0"/>
        <w:autoSpaceDE w:val="0"/>
        <w:autoSpaceDN w:val="0"/>
        <w:adjustRightInd w:val="0"/>
        <w:spacing w:line="360" w:lineRule="auto"/>
        <w:jc w:val="both"/>
        <w:rPr>
          <w:rFonts w:ascii="Times New Roman" w:hAnsi="Times New Roman"/>
          <w:b/>
          <w:bCs/>
          <w:sz w:val="24"/>
          <w:szCs w:val="24"/>
        </w:rPr>
      </w:pPr>
    </w:p>
    <w:p w:rsidR="00950458" w:rsidRPr="00985D07" w:rsidRDefault="00950458" w:rsidP="00950458">
      <w:pPr>
        <w:widowControl w:val="0"/>
        <w:autoSpaceDE w:val="0"/>
        <w:autoSpaceDN w:val="0"/>
        <w:adjustRightInd w:val="0"/>
        <w:spacing w:line="360" w:lineRule="auto"/>
        <w:ind w:firstLine="705"/>
        <w:jc w:val="both"/>
        <w:rPr>
          <w:rFonts w:ascii="Times New Roman" w:hAnsi="Times New Roman"/>
          <w:b/>
          <w:bCs/>
          <w:sz w:val="24"/>
          <w:szCs w:val="24"/>
        </w:rPr>
      </w:pPr>
      <w:r w:rsidRPr="00985D07">
        <w:rPr>
          <w:rFonts w:ascii="Times New Roman" w:hAnsi="Times New Roman"/>
          <w:b/>
          <w:bCs/>
          <w:sz w:val="24"/>
          <w:szCs w:val="24"/>
        </w:rPr>
        <w:t>Angajamentul</w:t>
      </w:r>
    </w:p>
    <w:p w:rsidR="00950458" w:rsidRPr="00B22D2E" w:rsidRDefault="00950458" w:rsidP="00950458">
      <w:pPr>
        <w:widowControl w:val="0"/>
        <w:autoSpaceDE w:val="0"/>
        <w:autoSpaceDN w:val="0"/>
        <w:adjustRightInd w:val="0"/>
        <w:spacing w:line="360" w:lineRule="auto"/>
        <w:ind w:firstLine="705"/>
        <w:jc w:val="both"/>
        <w:rPr>
          <w:rFonts w:ascii="Times New Roman" w:hAnsi="Times New Roman"/>
          <w:sz w:val="24"/>
          <w:szCs w:val="24"/>
        </w:rPr>
      </w:pPr>
      <w:r>
        <w:rPr>
          <w:rFonts w:ascii="Times New Roman" w:hAnsi="Times New Roman"/>
          <w:b/>
          <w:bCs/>
          <w:sz w:val="24"/>
          <w:szCs w:val="24"/>
        </w:rPr>
        <w:t>Art.18</w:t>
      </w:r>
      <w:r w:rsidRPr="00985D07">
        <w:rPr>
          <w:rFonts w:ascii="Times New Roman" w:hAnsi="Times New Roman"/>
          <w:b/>
          <w:bCs/>
          <w:sz w:val="24"/>
          <w:szCs w:val="24"/>
        </w:rPr>
        <w:t xml:space="preserve">. </w:t>
      </w:r>
      <w:r w:rsidRPr="00985D07">
        <w:rPr>
          <w:rFonts w:ascii="Times New Roman" w:hAnsi="Times New Roman"/>
          <w:sz w:val="24"/>
          <w:szCs w:val="24"/>
        </w:rPr>
        <w:t xml:space="preserve">Angajamentul presupune dorinţa fiecărui salariat şi a conducerii </w:t>
      </w:r>
      <w:r>
        <w:rPr>
          <w:rFonts w:ascii="Times New Roman" w:hAnsi="Times New Roman"/>
          <w:sz w:val="24"/>
          <w:szCs w:val="24"/>
        </w:rPr>
        <w:t xml:space="preserve">Societății </w:t>
      </w:r>
      <w:r w:rsidRPr="00216AA1">
        <w:rPr>
          <w:rFonts w:ascii="Times New Roman" w:hAnsi="Times New Roman"/>
          <w:caps/>
          <w:sz w:val="24"/>
          <w:szCs w:val="24"/>
        </w:rPr>
        <w:t>Gospodărirea Comunală Arad</w:t>
      </w:r>
      <w:r w:rsidR="00216AA1">
        <w:rPr>
          <w:rFonts w:ascii="Times New Roman" w:hAnsi="Times New Roman"/>
          <w:sz w:val="24"/>
          <w:szCs w:val="24"/>
        </w:rPr>
        <w:t xml:space="preserve"> S.A.</w:t>
      </w:r>
      <w:r>
        <w:rPr>
          <w:rFonts w:ascii="Times New Roman" w:hAnsi="Times New Roman"/>
          <w:sz w:val="24"/>
          <w:szCs w:val="24"/>
        </w:rPr>
        <w:t xml:space="preserve"> </w:t>
      </w:r>
      <w:r w:rsidRPr="00985D07">
        <w:rPr>
          <w:rFonts w:ascii="Times New Roman" w:hAnsi="Times New Roman"/>
          <w:sz w:val="24"/>
          <w:szCs w:val="24"/>
        </w:rPr>
        <w:t>zi de zi de a progresa şi de a-şi îmbunătăţi performanţele, conform planurilor de acţiune decise de comun acord pentru a asigura participanților/publicului un serviciu de calitate.</w:t>
      </w:r>
    </w:p>
    <w:p w:rsidR="00950458" w:rsidRPr="00985D07" w:rsidRDefault="00950458" w:rsidP="00950458">
      <w:pPr>
        <w:widowControl w:val="0"/>
        <w:autoSpaceDE w:val="0"/>
        <w:autoSpaceDN w:val="0"/>
        <w:adjustRightInd w:val="0"/>
        <w:spacing w:line="360" w:lineRule="auto"/>
        <w:ind w:firstLine="705"/>
        <w:jc w:val="both"/>
        <w:rPr>
          <w:rFonts w:ascii="Times New Roman" w:hAnsi="Times New Roman"/>
          <w:b/>
          <w:bCs/>
          <w:sz w:val="24"/>
          <w:szCs w:val="24"/>
        </w:rPr>
      </w:pPr>
    </w:p>
    <w:p w:rsidR="00950458" w:rsidRPr="00985D07" w:rsidRDefault="00950458" w:rsidP="00950458">
      <w:pPr>
        <w:widowControl w:val="0"/>
        <w:autoSpaceDE w:val="0"/>
        <w:autoSpaceDN w:val="0"/>
        <w:adjustRightInd w:val="0"/>
        <w:spacing w:line="360" w:lineRule="auto"/>
        <w:ind w:firstLine="705"/>
        <w:jc w:val="both"/>
        <w:rPr>
          <w:rFonts w:ascii="Times New Roman" w:hAnsi="Times New Roman"/>
          <w:b/>
          <w:bCs/>
          <w:sz w:val="24"/>
          <w:szCs w:val="24"/>
        </w:rPr>
      </w:pPr>
      <w:r w:rsidRPr="00985D07">
        <w:rPr>
          <w:rFonts w:ascii="Times New Roman" w:hAnsi="Times New Roman"/>
          <w:b/>
          <w:bCs/>
          <w:sz w:val="24"/>
          <w:szCs w:val="24"/>
        </w:rPr>
        <w:t>Lucrul în echipă</w:t>
      </w:r>
    </w:p>
    <w:p w:rsidR="00950458" w:rsidRPr="00CB76A9" w:rsidRDefault="00950458" w:rsidP="00950458">
      <w:pPr>
        <w:widowControl w:val="0"/>
        <w:autoSpaceDE w:val="0"/>
        <w:autoSpaceDN w:val="0"/>
        <w:adjustRightInd w:val="0"/>
        <w:spacing w:line="360" w:lineRule="auto"/>
        <w:ind w:firstLine="705"/>
        <w:jc w:val="both"/>
        <w:rPr>
          <w:rFonts w:ascii="Times New Roman" w:hAnsi="Times New Roman"/>
          <w:sz w:val="24"/>
          <w:szCs w:val="24"/>
        </w:rPr>
      </w:pPr>
      <w:r>
        <w:rPr>
          <w:rFonts w:ascii="Times New Roman" w:hAnsi="Times New Roman"/>
          <w:b/>
          <w:bCs/>
          <w:sz w:val="24"/>
          <w:szCs w:val="24"/>
        </w:rPr>
        <w:t>Art.</w:t>
      </w:r>
      <w:r w:rsidRPr="00985D07">
        <w:rPr>
          <w:rFonts w:ascii="Times New Roman" w:hAnsi="Times New Roman"/>
          <w:b/>
          <w:bCs/>
          <w:sz w:val="24"/>
          <w:szCs w:val="24"/>
        </w:rPr>
        <w:t>1</w:t>
      </w:r>
      <w:r>
        <w:rPr>
          <w:rFonts w:ascii="Times New Roman" w:hAnsi="Times New Roman"/>
          <w:b/>
          <w:bCs/>
          <w:sz w:val="24"/>
          <w:szCs w:val="24"/>
        </w:rPr>
        <w:t>9</w:t>
      </w:r>
      <w:r w:rsidRPr="00985D07">
        <w:rPr>
          <w:rFonts w:ascii="Times New Roman" w:hAnsi="Times New Roman"/>
          <w:b/>
          <w:bCs/>
          <w:sz w:val="24"/>
          <w:szCs w:val="24"/>
        </w:rPr>
        <w:t xml:space="preserve">. </w:t>
      </w:r>
      <w:r w:rsidRPr="00985D07">
        <w:rPr>
          <w:rFonts w:ascii="Times New Roman" w:hAnsi="Times New Roman"/>
          <w:sz w:val="24"/>
          <w:szCs w:val="24"/>
        </w:rPr>
        <w:t xml:space="preserve">Conform căreia toţi angajații </w:t>
      </w:r>
      <w:r>
        <w:rPr>
          <w:rFonts w:ascii="Times New Roman" w:hAnsi="Times New Roman"/>
          <w:sz w:val="24"/>
          <w:szCs w:val="24"/>
        </w:rPr>
        <w:t xml:space="preserve">Societății </w:t>
      </w:r>
      <w:r w:rsidRPr="00216AA1">
        <w:rPr>
          <w:rFonts w:ascii="Times New Roman" w:hAnsi="Times New Roman"/>
          <w:caps/>
          <w:sz w:val="24"/>
          <w:szCs w:val="24"/>
        </w:rPr>
        <w:t>Gosp</w:t>
      </w:r>
      <w:r w:rsidR="007B016A">
        <w:rPr>
          <w:rFonts w:ascii="Times New Roman" w:hAnsi="Times New Roman"/>
          <w:caps/>
          <w:sz w:val="24"/>
          <w:szCs w:val="24"/>
        </w:rPr>
        <w:t>o</w:t>
      </w:r>
      <w:r w:rsidRPr="00216AA1">
        <w:rPr>
          <w:rFonts w:ascii="Times New Roman" w:hAnsi="Times New Roman"/>
          <w:caps/>
          <w:sz w:val="24"/>
          <w:szCs w:val="24"/>
        </w:rPr>
        <w:t>dărirea Comunală</w:t>
      </w:r>
      <w:r>
        <w:rPr>
          <w:rFonts w:ascii="Times New Roman" w:hAnsi="Times New Roman"/>
          <w:sz w:val="24"/>
          <w:szCs w:val="24"/>
        </w:rPr>
        <w:t xml:space="preserve"> A</w:t>
      </w:r>
      <w:r w:rsidR="007B016A">
        <w:rPr>
          <w:rFonts w:ascii="Times New Roman" w:hAnsi="Times New Roman"/>
          <w:sz w:val="24"/>
          <w:szCs w:val="24"/>
        </w:rPr>
        <w:t>RAD</w:t>
      </w:r>
      <w:r>
        <w:rPr>
          <w:rFonts w:ascii="Times New Roman" w:hAnsi="Times New Roman"/>
          <w:sz w:val="24"/>
          <w:szCs w:val="24"/>
        </w:rPr>
        <w:t xml:space="preserve"> </w:t>
      </w:r>
      <w:r w:rsidR="00216AA1">
        <w:rPr>
          <w:rFonts w:ascii="Times New Roman" w:hAnsi="Times New Roman"/>
          <w:sz w:val="24"/>
          <w:szCs w:val="24"/>
        </w:rPr>
        <w:t xml:space="preserve">S.A. </w:t>
      </w:r>
      <w:r w:rsidRPr="00985D07">
        <w:rPr>
          <w:rFonts w:ascii="Times New Roman" w:hAnsi="Times New Roman"/>
          <w:sz w:val="24"/>
          <w:szCs w:val="24"/>
        </w:rPr>
        <w:t>alcătuiesc o echipă care trebuie sa primească sprijin</w:t>
      </w:r>
      <w:r>
        <w:rPr>
          <w:rFonts w:ascii="Times New Roman" w:hAnsi="Times New Roman"/>
          <w:sz w:val="24"/>
          <w:szCs w:val="24"/>
        </w:rPr>
        <w:t xml:space="preserve"> din partea conducerii. </w:t>
      </w:r>
      <w:r w:rsidRPr="00985D07">
        <w:rPr>
          <w:rFonts w:ascii="Times New Roman" w:hAnsi="Times New Roman"/>
          <w:sz w:val="24"/>
          <w:szCs w:val="24"/>
        </w:rPr>
        <w:t xml:space="preserve">La rândul lor, membrii echipei </w:t>
      </w:r>
      <w:r>
        <w:rPr>
          <w:rFonts w:ascii="Times New Roman" w:hAnsi="Times New Roman"/>
          <w:sz w:val="24"/>
          <w:szCs w:val="24"/>
        </w:rPr>
        <w:t xml:space="preserve">Societății </w:t>
      </w:r>
      <w:r w:rsidRPr="00216AA1">
        <w:rPr>
          <w:rFonts w:ascii="Times New Roman" w:hAnsi="Times New Roman"/>
          <w:caps/>
          <w:sz w:val="24"/>
          <w:szCs w:val="24"/>
        </w:rPr>
        <w:t>Gospodărirea Comunală Arad</w:t>
      </w:r>
      <w:r>
        <w:rPr>
          <w:rFonts w:ascii="Times New Roman" w:hAnsi="Times New Roman"/>
          <w:sz w:val="24"/>
          <w:szCs w:val="24"/>
        </w:rPr>
        <w:t xml:space="preserve"> </w:t>
      </w:r>
      <w:r w:rsidR="00216AA1">
        <w:rPr>
          <w:rFonts w:ascii="Times New Roman" w:hAnsi="Times New Roman"/>
          <w:sz w:val="24"/>
          <w:szCs w:val="24"/>
        </w:rPr>
        <w:t xml:space="preserve">S.A. </w:t>
      </w:r>
      <w:r w:rsidRPr="00985D07">
        <w:rPr>
          <w:rFonts w:ascii="Times New Roman" w:hAnsi="Times New Roman"/>
          <w:sz w:val="24"/>
          <w:szCs w:val="24"/>
        </w:rPr>
        <w:t>trebuie să se sprijine reciproc. Acest spirit de echipă trebuie simţit şi transmis</w:t>
      </w:r>
      <w:r w:rsidRPr="00985D07">
        <w:rPr>
          <w:rFonts w:ascii="Times New Roman" w:hAnsi="Times New Roman"/>
          <w:color w:val="FF0000"/>
          <w:sz w:val="24"/>
          <w:szCs w:val="24"/>
        </w:rPr>
        <w:t xml:space="preserve"> </w:t>
      </w:r>
      <w:r w:rsidRPr="00985D07">
        <w:rPr>
          <w:rFonts w:ascii="Times New Roman" w:hAnsi="Times New Roman"/>
          <w:sz w:val="24"/>
          <w:szCs w:val="24"/>
        </w:rPr>
        <w:t xml:space="preserve"> și colaboratorilor. </w:t>
      </w:r>
    </w:p>
    <w:p w:rsidR="00950458" w:rsidRPr="00985D07" w:rsidRDefault="00950458" w:rsidP="00950458">
      <w:pPr>
        <w:widowControl w:val="0"/>
        <w:autoSpaceDE w:val="0"/>
        <w:autoSpaceDN w:val="0"/>
        <w:adjustRightInd w:val="0"/>
        <w:spacing w:line="360" w:lineRule="auto"/>
        <w:jc w:val="both"/>
        <w:rPr>
          <w:rFonts w:ascii="Times New Roman" w:hAnsi="Times New Roman"/>
          <w:sz w:val="24"/>
          <w:szCs w:val="24"/>
        </w:rPr>
      </w:pPr>
    </w:p>
    <w:p w:rsidR="00950458" w:rsidRPr="00985D07" w:rsidRDefault="00950458" w:rsidP="00950458">
      <w:pPr>
        <w:widowControl w:val="0"/>
        <w:autoSpaceDE w:val="0"/>
        <w:autoSpaceDN w:val="0"/>
        <w:adjustRightInd w:val="0"/>
        <w:spacing w:line="360" w:lineRule="auto"/>
        <w:ind w:firstLine="720"/>
        <w:jc w:val="both"/>
        <w:rPr>
          <w:rFonts w:ascii="Times New Roman" w:hAnsi="Times New Roman"/>
          <w:b/>
          <w:bCs/>
          <w:sz w:val="24"/>
          <w:szCs w:val="24"/>
        </w:rPr>
      </w:pPr>
      <w:r w:rsidRPr="00985D07">
        <w:rPr>
          <w:rFonts w:ascii="Times New Roman" w:hAnsi="Times New Roman"/>
          <w:b/>
          <w:bCs/>
          <w:sz w:val="24"/>
          <w:szCs w:val="24"/>
        </w:rPr>
        <w:t>Confidenţialitatea</w:t>
      </w:r>
    </w:p>
    <w:p w:rsidR="00950458" w:rsidRPr="00985D07" w:rsidRDefault="00950458" w:rsidP="00950458">
      <w:pPr>
        <w:widowControl w:val="0"/>
        <w:autoSpaceDE w:val="0"/>
        <w:autoSpaceDN w:val="0"/>
        <w:adjustRightInd w:val="0"/>
        <w:spacing w:line="360" w:lineRule="auto"/>
        <w:ind w:firstLine="720"/>
        <w:jc w:val="both"/>
        <w:rPr>
          <w:rFonts w:ascii="Times New Roman" w:hAnsi="Times New Roman"/>
          <w:sz w:val="24"/>
          <w:szCs w:val="24"/>
        </w:rPr>
      </w:pPr>
      <w:r>
        <w:rPr>
          <w:rFonts w:ascii="Times New Roman" w:hAnsi="Times New Roman"/>
          <w:b/>
          <w:bCs/>
          <w:sz w:val="24"/>
          <w:szCs w:val="24"/>
        </w:rPr>
        <w:t>Art.20</w:t>
      </w:r>
      <w:r w:rsidRPr="00985D07">
        <w:rPr>
          <w:rFonts w:ascii="Times New Roman" w:hAnsi="Times New Roman"/>
          <w:b/>
          <w:bCs/>
          <w:sz w:val="24"/>
          <w:szCs w:val="24"/>
        </w:rPr>
        <w:t xml:space="preserve">. </w:t>
      </w:r>
      <w:r w:rsidRPr="00985D07">
        <w:rPr>
          <w:rFonts w:ascii="Times New Roman" w:hAnsi="Times New Roman"/>
          <w:sz w:val="24"/>
          <w:szCs w:val="24"/>
        </w:rPr>
        <w:t>În acordarea serviciilor către</w:t>
      </w:r>
      <w:r w:rsidRPr="00985D07">
        <w:rPr>
          <w:rFonts w:ascii="Times New Roman" w:hAnsi="Times New Roman"/>
          <w:color w:val="FF0000"/>
          <w:sz w:val="24"/>
          <w:szCs w:val="24"/>
        </w:rPr>
        <w:t xml:space="preserve"> </w:t>
      </w:r>
      <w:r w:rsidRPr="00985D07">
        <w:rPr>
          <w:rFonts w:ascii="Times New Roman" w:hAnsi="Times New Roman"/>
          <w:sz w:val="24"/>
          <w:szCs w:val="24"/>
        </w:rPr>
        <w:t xml:space="preserve">terți se impune luarea de măsuri posibile şi rezonabile pentru asigurarea confidenţialităţii datelor. </w:t>
      </w:r>
    </w:p>
    <w:p w:rsidR="00950458" w:rsidRPr="00985D07" w:rsidRDefault="00950458" w:rsidP="00950458">
      <w:pPr>
        <w:widowControl w:val="0"/>
        <w:autoSpaceDE w:val="0"/>
        <w:autoSpaceDN w:val="0"/>
        <w:adjustRightInd w:val="0"/>
        <w:spacing w:line="360" w:lineRule="auto"/>
        <w:jc w:val="both"/>
        <w:rPr>
          <w:rFonts w:ascii="Times New Roman" w:hAnsi="Times New Roman"/>
          <w:b/>
          <w:bCs/>
          <w:sz w:val="24"/>
          <w:szCs w:val="24"/>
        </w:rPr>
      </w:pPr>
    </w:p>
    <w:p w:rsidR="00950458" w:rsidRPr="00985D07" w:rsidRDefault="00950458" w:rsidP="00950458">
      <w:pPr>
        <w:widowControl w:val="0"/>
        <w:autoSpaceDE w:val="0"/>
        <w:autoSpaceDN w:val="0"/>
        <w:adjustRightInd w:val="0"/>
        <w:spacing w:line="360" w:lineRule="auto"/>
        <w:ind w:firstLine="705"/>
        <w:jc w:val="both"/>
        <w:rPr>
          <w:rFonts w:ascii="Times New Roman" w:hAnsi="Times New Roman"/>
          <w:b/>
          <w:bCs/>
          <w:sz w:val="24"/>
          <w:szCs w:val="24"/>
        </w:rPr>
      </w:pPr>
      <w:r w:rsidRPr="00985D07">
        <w:rPr>
          <w:rFonts w:ascii="Times New Roman" w:hAnsi="Times New Roman"/>
          <w:b/>
          <w:bCs/>
          <w:sz w:val="24"/>
          <w:szCs w:val="24"/>
        </w:rPr>
        <w:t>Demnitatea umană</w:t>
      </w:r>
    </w:p>
    <w:p w:rsidR="00950458" w:rsidRPr="00985D07" w:rsidRDefault="00950458" w:rsidP="00950458">
      <w:pPr>
        <w:widowControl w:val="0"/>
        <w:autoSpaceDE w:val="0"/>
        <w:autoSpaceDN w:val="0"/>
        <w:adjustRightInd w:val="0"/>
        <w:spacing w:line="360" w:lineRule="auto"/>
        <w:ind w:firstLine="705"/>
        <w:jc w:val="both"/>
        <w:rPr>
          <w:rFonts w:ascii="Times New Roman" w:hAnsi="Times New Roman"/>
          <w:sz w:val="24"/>
          <w:szCs w:val="24"/>
        </w:rPr>
      </w:pPr>
      <w:r w:rsidRPr="00985D07">
        <w:rPr>
          <w:rFonts w:ascii="Times New Roman" w:hAnsi="Times New Roman"/>
          <w:b/>
          <w:bCs/>
          <w:sz w:val="24"/>
          <w:szCs w:val="24"/>
        </w:rPr>
        <w:t>Art.2</w:t>
      </w:r>
      <w:r>
        <w:rPr>
          <w:rFonts w:ascii="Times New Roman" w:hAnsi="Times New Roman"/>
          <w:b/>
          <w:bCs/>
          <w:sz w:val="24"/>
          <w:szCs w:val="24"/>
        </w:rPr>
        <w:t>1</w:t>
      </w:r>
      <w:r w:rsidRPr="00985D07">
        <w:rPr>
          <w:rFonts w:ascii="Times New Roman" w:hAnsi="Times New Roman"/>
          <w:sz w:val="24"/>
          <w:szCs w:val="24"/>
        </w:rPr>
        <w:t xml:space="preserve">. Fiecare persoană este unică şi trebuie să i se respecte demnitatea. </w:t>
      </w:r>
    </w:p>
    <w:p w:rsidR="00950458" w:rsidRPr="00985D07" w:rsidRDefault="00950458" w:rsidP="00950458">
      <w:pPr>
        <w:widowControl w:val="0"/>
        <w:autoSpaceDE w:val="0"/>
        <w:autoSpaceDN w:val="0"/>
        <w:adjustRightInd w:val="0"/>
        <w:spacing w:line="360" w:lineRule="auto"/>
        <w:ind w:firstLine="705"/>
        <w:jc w:val="both"/>
        <w:rPr>
          <w:rFonts w:ascii="Times New Roman" w:hAnsi="Times New Roman"/>
          <w:sz w:val="24"/>
          <w:szCs w:val="24"/>
        </w:rPr>
      </w:pPr>
      <w:r>
        <w:rPr>
          <w:rFonts w:ascii="Times New Roman" w:hAnsi="Times New Roman"/>
          <w:b/>
          <w:bCs/>
          <w:sz w:val="24"/>
          <w:szCs w:val="24"/>
        </w:rPr>
        <w:t>Art.22</w:t>
      </w:r>
      <w:r w:rsidRPr="00985D07">
        <w:rPr>
          <w:rFonts w:ascii="Times New Roman" w:hAnsi="Times New Roman"/>
          <w:b/>
          <w:bCs/>
          <w:sz w:val="24"/>
          <w:szCs w:val="24"/>
        </w:rPr>
        <w:t>.</w:t>
      </w:r>
      <w:r w:rsidRPr="00985D07">
        <w:rPr>
          <w:rFonts w:ascii="Times New Roman" w:hAnsi="Times New Roman"/>
          <w:sz w:val="24"/>
          <w:szCs w:val="24"/>
        </w:rPr>
        <w:t xml:space="preserve"> Fiecărei persoane îi este garantată dezvoltarea liberă şi deplină</w:t>
      </w:r>
      <w:r>
        <w:rPr>
          <w:rFonts w:ascii="Times New Roman" w:hAnsi="Times New Roman"/>
          <w:sz w:val="24"/>
          <w:szCs w:val="24"/>
        </w:rPr>
        <w:t xml:space="preserve"> a personalităţii. Toţi </w:t>
      </w:r>
      <w:r w:rsidRPr="00985D07">
        <w:rPr>
          <w:rFonts w:ascii="Times New Roman" w:hAnsi="Times New Roman"/>
          <w:sz w:val="24"/>
          <w:szCs w:val="24"/>
        </w:rPr>
        <w:t xml:space="preserve">sunt trataţi cu demnitate cu privire la modul lor de viaţă, cultură, credinţele şi valorile personale. </w:t>
      </w:r>
    </w:p>
    <w:p w:rsidR="00950458" w:rsidRDefault="00950458" w:rsidP="00950458">
      <w:pPr>
        <w:spacing w:after="200" w:line="276" w:lineRule="auto"/>
        <w:rPr>
          <w:rFonts w:ascii="Times New Roman" w:hAnsi="Times New Roman"/>
          <w:b/>
          <w:bCs/>
          <w:sz w:val="24"/>
          <w:szCs w:val="24"/>
        </w:rPr>
      </w:pPr>
    </w:p>
    <w:p w:rsidR="00950458" w:rsidRDefault="00950458" w:rsidP="00950458">
      <w:pPr>
        <w:widowControl w:val="0"/>
        <w:autoSpaceDE w:val="0"/>
        <w:autoSpaceDN w:val="0"/>
        <w:adjustRightInd w:val="0"/>
        <w:spacing w:line="360" w:lineRule="auto"/>
        <w:jc w:val="center"/>
        <w:rPr>
          <w:rFonts w:ascii="Times New Roman" w:hAnsi="Times New Roman"/>
          <w:b/>
          <w:bCs/>
          <w:sz w:val="24"/>
          <w:szCs w:val="24"/>
        </w:rPr>
      </w:pPr>
    </w:p>
    <w:p w:rsidR="00950458" w:rsidRDefault="00950458" w:rsidP="00950458">
      <w:pPr>
        <w:widowControl w:val="0"/>
        <w:autoSpaceDE w:val="0"/>
        <w:autoSpaceDN w:val="0"/>
        <w:adjustRightInd w:val="0"/>
        <w:spacing w:line="360" w:lineRule="auto"/>
        <w:jc w:val="center"/>
        <w:rPr>
          <w:rFonts w:ascii="Times New Roman" w:hAnsi="Times New Roman"/>
          <w:b/>
          <w:bCs/>
          <w:sz w:val="24"/>
          <w:szCs w:val="24"/>
        </w:rPr>
      </w:pPr>
    </w:p>
    <w:p w:rsidR="00950458" w:rsidRDefault="00950458" w:rsidP="00950458">
      <w:pPr>
        <w:widowControl w:val="0"/>
        <w:autoSpaceDE w:val="0"/>
        <w:autoSpaceDN w:val="0"/>
        <w:adjustRightInd w:val="0"/>
        <w:spacing w:line="360" w:lineRule="auto"/>
        <w:jc w:val="center"/>
        <w:rPr>
          <w:rFonts w:ascii="Times New Roman" w:hAnsi="Times New Roman"/>
          <w:b/>
          <w:bCs/>
          <w:sz w:val="24"/>
          <w:szCs w:val="24"/>
        </w:rPr>
      </w:pPr>
    </w:p>
    <w:p w:rsidR="00950458" w:rsidRDefault="00950458" w:rsidP="00950458">
      <w:pPr>
        <w:widowControl w:val="0"/>
        <w:autoSpaceDE w:val="0"/>
        <w:autoSpaceDN w:val="0"/>
        <w:adjustRightInd w:val="0"/>
        <w:spacing w:line="360" w:lineRule="auto"/>
        <w:jc w:val="center"/>
        <w:rPr>
          <w:rFonts w:ascii="Times New Roman" w:hAnsi="Times New Roman"/>
          <w:b/>
          <w:bCs/>
          <w:sz w:val="24"/>
          <w:szCs w:val="24"/>
        </w:rPr>
      </w:pPr>
    </w:p>
    <w:p w:rsidR="00950458" w:rsidRDefault="00950458" w:rsidP="00950458">
      <w:pPr>
        <w:widowControl w:val="0"/>
        <w:autoSpaceDE w:val="0"/>
        <w:autoSpaceDN w:val="0"/>
        <w:adjustRightInd w:val="0"/>
        <w:spacing w:line="360" w:lineRule="auto"/>
        <w:jc w:val="center"/>
        <w:rPr>
          <w:rFonts w:ascii="Times New Roman" w:hAnsi="Times New Roman"/>
          <w:b/>
          <w:bCs/>
          <w:sz w:val="24"/>
          <w:szCs w:val="24"/>
        </w:rPr>
      </w:pPr>
    </w:p>
    <w:p w:rsidR="00950458" w:rsidRDefault="00950458" w:rsidP="00950458">
      <w:pPr>
        <w:widowControl w:val="0"/>
        <w:autoSpaceDE w:val="0"/>
        <w:autoSpaceDN w:val="0"/>
        <w:adjustRightInd w:val="0"/>
        <w:spacing w:line="360" w:lineRule="auto"/>
        <w:jc w:val="center"/>
        <w:rPr>
          <w:rFonts w:ascii="Times New Roman" w:hAnsi="Times New Roman"/>
          <w:b/>
          <w:bCs/>
          <w:sz w:val="24"/>
          <w:szCs w:val="24"/>
        </w:rPr>
      </w:pPr>
    </w:p>
    <w:p w:rsidR="00950458" w:rsidRDefault="00950458" w:rsidP="00950458">
      <w:pPr>
        <w:widowControl w:val="0"/>
        <w:autoSpaceDE w:val="0"/>
        <w:autoSpaceDN w:val="0"/>
        <w:adjustRightInd w:val="0"/>
        <w:spacing w:line="360" w:lineRule="auto"/>
        <w:jc w:val="center"/>
        <w:rPr>
          <w:rFonts w:ascii="Times New Roman" w:hAnsi="Times New Roman"/>
          <w:b/>
          <w:bCs/>
          <w:sz w:val="24"/>
          <w:szCs w:val="24"/>
        </w:rPr>
      </w:pPr>
    </w:p>
    <w:p w:rsidR="00950458" w:rsidRDefault="00950458" w:rsidP="00950458">
      <w:pPr>
        <w:widowControl w:val="0"/>
        <w:autoSpaceDE w:val="0"/>
        <w:autoSpaceDN w:val="0"/>
        <w:adjustRightInd w:val="0"/>
        <w:spacing w:line="360" w:lineRule="auto"/>
        <w:jc w:val="center"/>
        <w:rPr>
          <w:rFonts w:ascii="Times New Roman" w:hAnsi="Times New Roman"/>
          <w:b/>
          <w:bCs/>
          <w:sz w:val="24"/>
          <w:szCs w:val="24"/>
        </w:rPr>
      </w:pPr>
    </w:p>
    <w:p w:rsidR="00950458" w:rsidRDefault="00950458" w:rsidP="00950458">
      <w:pPr>
        <w:widowControl w:val="0"/>
        <w:autoSpaceDE w:val="0"/>
        <w:autoSpaceDN w:val="0"/>
        <w:adjustRightInd w:val="0"/>
        <w:spacing w:line="360" w:lineRule="auto"/>
        <w:jc w:val="center"/>
        <w:rPr>
          <w:rFonts w:ascii="Times New Roman" w:hAnsi="Times New Roman"/>
          <w:b/>
          <w:bCs/>
          <w:sz w:val="24"/>
          <w:szCs w:val="24"/>
        </w:rPr>
      </w:pPr>
    </w:p>
    <w:p w:rsidR="00950458" w:rsidRDefault="00950458" w:rsidP="00950458">
      <w:pPr>
        <w:widowControl w:val="0"/>
        <w:autoSpaceDE w:val="0"/>
        <w:autoSpaceDN w:val="0"/>
        <w:adjustRightInd w:val="0"/>
        <w:spacing w:line="360" w:lineRule="auto"/>
        <w:jc w:val="center"/>
        <w:rPr>
          <w:rFonts w:ascii="Times New Roman" w:hAnsi="Times New Roman"/>
          <w:b/>
          <w:bCs/>
          <w:sz w:val="24"/>
          <w:szCs w:val="24"/>
        </w:rPr>
      </w:pPr>
    </w:p>
    <w:p w:rsidR="00950458" w:rsidRPr="00985D07" w:rsidRDefault="00950458" w:rsidP="00950458">
      <w:pPr>
        <w:widowControl w:val="0"/>
        <w:autoSpaceDE w:val="0"/>
        <w:autoSpaceDN w:val="0"/>
        <w:adjustRightInd w:val="0"/>
        <w:spacing w:line="360" w:lineRule="auto"/>
        <w:jc w:val="center"/>
        <w:rPr>
          <w:rFonts w:ascii="Times New Roman" w:hAnsi="Times New Roman"/>
          <w:b/>
          <w:bCs/>
          <w:sz w:val="24"/>
          <w:szCs w:val="24"/>
        </w:rPr>
      </w:pPr>
      <w:r w:rsidRPr="00985D07">
        <w:rPr>
          <w:rFonts w:ascii="Times New Roman" w:hAnsi="Times New Roman"/>
          <w:b/>
          <w:bCs/>
          <w:sz w:val="24"/>
          <w:szCs w:val="24"/>
        </w:rPr>
        <w:t>CAPITOLUL I</w:t>
      </w:r>
      <w:r w:rsidR="00E53CE7">
        <w:rPr>
          <w:rFonts w:ascii="Times New Roman" w:hAnsi="Times New Roman"/>
          <w:b/>
          <w:bCs/>
          <w:sz w:val="24"/>
          <w:szCs w:val="24"/>
        </w:rPr>
        <w:t>V</w:t>
      </w:r>
      <w:r w:rsidRPr="00985D07">
        <w:rPr>
          <w:rFonts w:ascii="Times New Roman" w:hAnsi="Times New Roman"/>
          <w:b/>
          <w:bCs/>
          <w:sz w:val="24"/>
          <w:szCs w:val="24"/>
        </w:rPr>
        <w:t>.</w:t>
      </w:r>
    </w:p>
    <w:p w:rsidR="00950458" w:rsidRPr="00985D07" w:rsidRDefault="00950458" w:rsidP="00950458">
      <w:pPr>
        <w:widowControl w:val="0"/>
        <w:autoSpaceDE w:val="0"/>
        <w:autoSpaceDN w:val="0"/>
        <w:adjustRightInd w:val="0"/>
        <w:spacing w:line="360" w:lineRule="auto"/>
        <w:jc w:val="center"/>
        <w:rPr>
          <w:rFonts w:ascii="Times New Roman" w:hAnsi="Times New Roman"/>
          <w:b/>
          <w:bCs/>
          <w:sz w:val="24"/>
          <w:szCs w:val="24"/>
        </w:rPr>
      </w:pPr>
    </w:p>
    <w:p w:rsidR="00950458" w:rsidRPr="00326871" w:rsidRDefault="00950458" w:rsidP="00950458">
      <w:pPr>
        <w:widowControl w:val="0"/>
        <w:tabs>
          <w:tab w:val="left" w:pos="795"/>
        </w:tabs>
        <w:autoSpaceDE w:val="0"/>
        <w:autoSpaceDN w:val="0"/>
        <w:adjustRightInd w:val="0"/>
        <w:spacing w:line="360" w:lineRule="auto"/>
        <w:jc w:val="center"/>
        <w:rPr>
          <w:rFonts w:ascii="Times New Roman" w:hAnsi="Times New Roman"/>
          <w:b/>
          <w:bCs/>
          <w:sz w:val="24"/>
          <w:szCs w:val="24"/>
        </w:rPr>
      </w:pPr>
      <w:r>
        <w:rPr>
          <w:rFonts w:ascii="Times New Roman" w:hAnsi="Times New Roman"/>
          <w:b/>
          <w:bCs/>
          <w:sz w:val="24"/>
          <w:szCs w:val="24"/>
        </w:rPr>
        <w:t xml:space="preserve">   </w:t>
      </w:r>
      <w:r w:rsidRPr="00985D07">
        <w:rPr>
          <w:rFonts w:ascii="Times New Roman" w:hAnsi="Times New Roman"/>
          <w:b/>
          <w:bCs/>
          <w:sz w:val="24"/>
          <w:szCs w:val="24"/>
        </w:rPr>
        <w:t>DISPOZIŢII FINALE</w:t>
      </w:r>
    </w:p>
    <w:p w:rsidR="00950458" w:rsidRPr="001C6A25" w:rsidRDefault="00950458" w:rsidP="00950458">
      <w:pPr>
        <w:spacing w:line="360" w:lineRule="auto"/>
        <w:rPr>
          <w:rFonts w:ascii="Times New Roman" w:eastAsia="Times New Roman" w:hAnsi="Times New Roman" w:cs="Times New Roman"/>
          <w:sz w:val="24"/>
          <w:szCs w:val="24"/>
        </w:rPr>
      </w:pPr>
    </w:p>
    <w:p w:rsidR="00950458" w:rsidRDefault="00950458" w:rsidP="00950458">
      <w:pPr>
        <w:spacing w:line="360" w:lineRule="auto"/>
        <w:ind w:firstLine="720"/>
        <w:rPr>
          <w:rFonts w:ascii="Times New Roman" w:eastAsia="Times New Roman" w:hAnsi="Times New Roman" w:cs="Times New Roman"/>
          <w:b/>
          <w:sz w:val="24"/>
          <w:szCs w:val="24"/>
        </w:rPr>
      </w:pPr>
      <w:r w:rsidRPr="001E4F76">
        <w:rPr>
          <w:rFonts w:ascii="Times New Roman" w:eastAsia="Times New Roman" w:hAnsi="Times New Roman" w:cs="Times New Roman"/>
          <w:b/>
          <w:sz w:val="24"/>
          <w:szCs w:val="24"/>
        </w:rPr>
        <w:t>Răspunderea</w:t>
      </w:r>
    </w:p>
    <w:p w:rsidR="00950458" w:rsidRDefault="001F288B" w:rsidP="0095045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23</w:t>
      </w:r>
      <w:r w:rsidR="00950458" w:rsidRPr="001E4F76">
        <w:rPr>
          <w:rFonts w:ascii="Times New Roman" w:eastAsia="Times New Roman" w:hAnsi="Times New Roman" w:cs="Times New Roman"/>
          <w:b/>
          <w:sz w:val="24"/>
          <w:szCs w:val="24"/>
        </w:rPr>
        <w:t>.</w:t>
      </w:r>
      <w:r w:rsidR="00950458">
        <w:rPr>
          <w:rFonts w:ascii="Times New Roman" w:eastAsia="Times New Roman" w:hAnsi="Times New Roman" w:cs="Times New Roman"/>
          <w:sz w:val="24"/>
          <w:szCs w:val="24"/>
        </w:rPr>
        <w:t xml:space="preserve"> (1) </w:t>
      </w:r>
      <w:r w:rsidR="00950458" w:rsidRPr="001C6A25">
        <w:rPr>
          <w:rFonts w:ascii="Times New Roman" w:eastAsia="Times New Roman" w:hAnsi="Times New Roman" w:cs="Times New Roman"/>
          <w:sz w:val="24"/>
          <w:szCs w:val="24"/>
        </w:rPr>
        <w:t>Încălcarea dispoziţiilor prezentului cod de conduită atrage răspunderea disciplinară a personalului contractual, în condiţiile legii.</w:t>
      </w:r>
    </w:p>
    <w:p w:rsidR="00950458" w:rsidRDefault="00950458" w:rsidP="0095045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1C6A25">
        <w:rPr>
          <w:rFonts w:ascii="Times New Roman" w:eastAsia="Times New Roman" w:hAnsi="Times New Roman" w:cs="Times New Roman"/>
          <w:sz w:val="24"/>
          <w:szCs w:val="24"/>
        </w:rPr>
        <w:t xml:space="preserve">Organele cu atribuţii disciplinare au competenţa de a cerceta încălcarea prevederilor prezentului cod de conduită şi de a propune aplicarea sancţiunilor disciplinare în condiţiile </w:t>
      </w:r>
      <w:r w:rsidRPr="001C6A25">
        <w:rPr>
          <w:rFonts w:ascii="Times New Roman" w:eastAsia="Times New Roman" w:hAnsi="Times New Roman" w:cs="Times New Roman"/>
          <w:sz w:val="24"/>
          <w:szCs w:val="24"/>
          <w:u w:val="single"/>
        </w:rPr>
        <w:t>Legii nr. 53/2003 – Codul Muncii</w:t>
      </w:r>
      <w:r w:rsidRPr="001C6A25">
        <w:rPr>
          <w:rFonts w:ascii="Times New Roman" w:eastAsia="Times New Roman" w:hAnsi="Times New Roman" w:cs="Times New Roman"/>
          <w:sz w:val="24"/>
          <w:szCs w:val="24"/>
        </w:rPr>
        <w:t>, cu modificările</w:t>
      </w:r>
      <w:r>
        <w:rPr>
          <w:rFonts w:ascii="Times New Roman" w:eastAsia="Times New Roman" w:hAnsi="Times New Roman" w:cs="Times New Roman"/>
          <w:sz w:val="24"/>
          <w:szCs w:val="24"/>
        </w:rPr>
        <w:t xml:space="preserve"> și completările</w:t>
      </w:r>
      <w:r w:rsidRPr="001C6A25">
        <w:rPr>
          <w:rFonts w:ascii="Times New Roman" w:eastAsia="Times New Roman" w:hAnsi="Times New Roman" w:cs="Times New Roman"/>
          <w:sz w:val="24"/>
          <w:szCs w:val="24"/>
        </w:rPr>
        <w:t xml:space="preserve"> ulterioare.</w:t>
      </w:r>
    </w:p>
    <w:p w:rsidR="00950458" w:rsidRDefault="00950458" w:rsidP="0095045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1C6A25">
        <w:rPr>
          <w:rFonts w:ascii="Times New Roman" w:eastAsia="Times New Roman" w:hAnsi="Times New Roman" w:cs="Times New Roman"/>
          <w:sz w:val="24"/>
          <w:szCs w:val="24"/>
        </w:rPr>
        <w:t>În cazurile în care faptele săvârşite întrunesc elementele constitutive ale unor infracţiuni, vor fi sesizate organele de urmărire penală competente, în condiţiile legii.</w:t>
      </w:r>
    </w:p>
    <w:p w:rsidR="00950458" w:rsidRPr="001C6A25" w:rsidRDefault="00950458" w:rsidP="0095045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1C6A25">
        <w:rPr>
          <w:rFonts w:ascii="Times New Roman" w:eastAsia="Times New Roman" w:hAnsi="Times New Roman" w:cs="Times New Roman"/>
          <w:sz w:val="24"/>
          <w:szCs w:val="24"/>
        </w:rPr>
        <w:t>Personalul contractual din cadrul Societății</w:t>
      </w:r>
      <w:r w:rsidR="00216AA1">
        <w:rPr>
          <w:rFonts w:ascii="Times New Roman" w:eastAsia="Times New Roman" w:hAnsi="Times New Roman" w:cs="Times New Roman"/>
          <w:sz w:val="24"/>
          <w:szCs w:val="24"/>
        </w:rPr>
        <w:t xml:space="preserve"> </w:t>
      </w:r>
      <w:r w:rsidRPr="001C6A25">
        <w:rPr>
          <w:rFonts w:ascii="Times New Roman" w:eastAsia="Times New Roman" w:hAnsi="Times New Roman" w:cs="Times New Roman"/>
          <w:caps/>
          <w:sz w:val="24"/>
          <w:szCs w:val="24"/>
        </w:rPr>
        <w:t>Gospodărirea Comunală Arad</w:t>
      </w:r>
      <w:r w:rsidRPr="001C6A25">
        <w:rPr>
          <w:rFonts w:ascii="Times New Roman" w:eastAsia="Times New Roman" w:hAnsi="Times New Roman" w:cs="Times New Roman"/>
          <w:sz w:val="24"/>
          <w:szCs w:val="24"/>
        </w:rPr>
        <w:t xml:space="preserve"> S.A. răspunde patrimonial, potrivit legii, în cazurile în care, prin faptele săvârşite cu încălcarea normelor de conduită profesională, aduce prejudicii persoanelor fizice sau juridice. </w:t>
      </w:r>
      <w:r w:rsidR="00216AA1">
        <w:rPr>
          <w:rFonts w:ascii="Times New Roman" w:eastAsia="Times New Roman" w:hAnsi="Times New Roman" w:cs="Times New Roman"/>
          <w:sz w:val="24"/>
          <w:szCs w:val="24"/>
        </w:rPr>
        <w:t xml:space="preserve"> </w:t>
      </w:r>
    </w:p>
    <w:p w:rsidR="00950458" w:rsidRDefault="00950458" w:rsidP="00950458">
      <w:pPr>
        <w:spacing w:line="360" w:lineRule="auto"/>
        <w:rPr>
          <w:rFonts w:ascii="Times New Roman" w:eastAsia="Times New Roman" w:hAnsi="Times New Roman" w:cs="Times New Roman"/>
          <w:sz w:val="24"/>
          <w:szCs w:val="24"/>
        </w:rPr>
      </w:pPr>
    </w:p>
    <w:p w:rsidR="00950458" w:rsidRDefault="00950458" w:rsidP="00950458">
      <w:pPr>
        <w:spacing w:line="360" w:lineRule="auto"/>
        <w:rPr>
          <w:rFonts w:ascii="Times New Roman" w:eastAsia="Times New Roman" w:hAnsi="Times New Roman" w:cs="Times New Roman"/>
          <w:sz w:val="24"/>
          <w:szCs w:val="24"/>
        </w:rPr>
      </w:pPr>
    </w:p>
    <w:p w:rsidR="00950458" w:rsidRDefault="00950458" w:rsidP="00950458">
      <w:pPr>
        <w:spacing w:line="360" w:lineRule="auto"/>
        <w:rPr>
          <w:rFonts w:ascii="Times New Roman" w:eastAsia="Times New Roman" w:hAnsi="Times New Roman" w:cs="Times New Roman"/>
          <w:sz w:val="24"/>
          <w:szCs w:val="24"/>
        </w:rPr>
      </w:pPr>
    </w:p>
    <w:p w:rsidR="00950458" w:rsidRPr="001C7DEC" w:rsidRDefault="00950458" w:rsidP="00950458">
      <w:pPr>
        <w:spacing w:line="360" w:lineRule="auto"/>
        <w:rPr>
          <w:rFonts w:ascii="Times New Roman" w:eastAsia="Times New Roman" w:hAnsi="Times New Roman" w:cs="Times New Roman"/>
          <w:sz w:val="24"/>
          <w:szCs w:val="24"/>
        </w:rPr>
      </w:pPr>
    </w:p>
    <w:p w:rsidR="00950458" w:rsidRPr="005E327A" w:rsidRDefault="00950458" w:rsidP="00950458">
      <w:pPr>
        <w:widowControl w:val="0"/>
        <w:autoSpaceDE w:val="0"/>
        <w:autoSpaceDN w:val="0"/>
        <w:adjustRightInd w:val="0"/>
        <w:spacing w:line="360" w:lineRule="auto"/>
        <w:rPr>
          <w:rFonts w:ascii="Times New Roman" w:hAnsi="Times New Roman"/>
          <w:b/>
          <w:bCs/>
          <w:sz w:val="24"/>
          <w:szCs w:val="24"/>
        </w:rPr>
      </w:pPr>
      <w:r w:rsidRPr="005E327A">
        <w:rPr>
          <w:rFonts w:ascii="Times New Roman" w:hAnsi="Times New Roman"/>
          <w:b/>
          <w:bCs/>
          <w:sz w:val="24"/>
          <w:szCs w:val="24"/>
        </w:rPr>
        <w:t xml:space="preserve">Întocmit:    .............................................                                                                   </w:t>
      </w:r>
      <w:r w:rsidRPr="005E327A">
        <w:rPr>
          <w:rFonts w:ascii="Times New Roman" w:hAnsi="Times New Roman"/>
          <w:b/>
          <w:bCs/>
          <w:sz w:val="24"/>
          <w:szCs w:val="24"/>
        </w:rPr>
        <w:tab/>
        <w:t xml:space="preserve">                                            </w:t>
      </w:r>
    </w:p>
    <w:p w:rsidR="001F288B" w:rsidRDefault="001F288B" w:rsidP="00950458">
      <w:pPr>
        <w:widowControl w:val="0"/>
        <w:autoSpaceDE w:val="0"/>
        <w:autoSpaceDN w:val="0"/>
        <w:adjustRightInd w:val="0"/>
        <w:spacing w:line="360" w:lineRule="auto"/>
        <w:rPr>
          <w:rFonts w:ascii="Times New Roman" w:hAnsi="Times New Roman"/>
          <w:b/>
          <w:bCs/>
          <w:sz w:val="24"/>
          <w:szCs w:val="24"/>
        </w:rPr>
      </w:pPr>
    </w:p>
    <w:p w:rsidR="001F288B" w:rsidRDefault="001F288B" w:rsidP="00950458">
      <w:pPr>
        <w:widowControl w:val="0"/>
        <w:autoSpaceDE w:val="0"/>
        <w:autoSpaceDN w:val="0"/>
        <w:adjustRightInd w:val="0"/>
        <w:spacing w:line="360" w:lineRule="auto"/>
        <w:rPr>
          <w:rFonts w:ascii="Times New Roman" w:hAnsi="Times New Roman"/>
          <w:b/>
          <w:bCs/>
          <w:sz w:val="24"/>
          <w:szCs w:val="24"/>
        </w:rPr>
      </w:pPr>
    </w:p>
    <w:p w:rsidR="00950458" w:rsidRPr="005E327A" w:rsidRDefault="00950458" w:rsidP="00950458">
      <w:pPr>
        <w:widowControl w:val="0"/>
        <w:autoSpaceDE w:val="0"/>
        <w:autoSpaceDN w:val="0"/>
        <w:adjustRightInd w:val="0"/>
        <w:spacing w:line="360" w:lineRule="auto"/>
        <w:rPr>
          <w:rFonts w:ascii="Times New Roman" w:hAnsi="Times New Roman"/>
          <w:b/>
          <w:bCs/>
          <w:sz w:val="24"/>
          <w:szCs w:val="24"/>
        </w:rPr>
      </w:pPr>
      <w:r w:rsidRPr="005E327A">
        <w:rPr>
          <w:rFonts w:ascii="Times New Roman" w:hAnsi="Times New Roman"/>
          <w:b/>
          <w:bCs/>
          <w:sz w:val="24"/>
          <w:szCs w:val="24"/>
        </w:rPr>
        <w:t>Verificat:   .............................................</w:t>
      </w:r>
    </w:p>
    <w:p w:rsidR="001F288B" w:rsidRDefault="001F288B" w:rsidP="00950458">
      <w:pPr>
        <w:widowControl w:val="0"/>
        <w:autoSpaceDE w:val="0"/>
        <w:autoSpaceDN w:val="0"/>
        <w:adjustRightInd w:val="0"/>
        <w:spacing w:line="360" w:lineRule="auto"/>
        <w:rPr>
          <w:rFonts w:ascii="Times New Roman" w:hAnsi="Times New Roman"/>
          <w:b/>
          <w:bCs/>
          <w:sz w:val="24"/>
          <w:szCs w:val="24"/>
        </w:rPr>
      </w:pPr>
    </w:p>
    <w:p w:rsidR="001F288B" w:rsidRDefault="001F288B" w:rsidP="00950458">
      <w:pPr>
        <w:widowControl w:val="0"/>
        <w:autoSpaceDE w:val="0"/>
        <w:autoSpaceDN w:val="0"/>
        <w:adjustRightInd w:val="0"/>
        <w:spacing w:line="360" w:lineRule="auto"/>
        <w:rPr>
          <w:rFonts w:ascii="Times New Roman" w:hAnsi="Times New Roman"/>
          <w:b/>
          <w:bCs/>
          <w:sz w:val="24"/>
          <w:szCs w:val="24"/>
        </w:rPr>
      </w:pPr>
    </w:p>
    <w:p w:rsidR="00950458" w:rsidRPr="005E327A" w:rsidRDefault="00950458" w:rsidP="00950458">
      <w:pPr>
        <w:widowControl w:val="0"/>
        <w:autoSpaceDE w:val="0"/>
        <w:autoSpaceDN w:val="0"/>
        <w:adjustRightInd w:val="0"/>
        <w:spacing w:line="360" w:lineRule="auto"/>
        <w:rPr>
          <w:rFonts w:ascii="Times New Roman" w:hAnsi="Times New Roman"/>
          <w:b/>
          <w:bCs/>
          <w:sz w:val="24"/>
          <w:szCs w:val="24"/>
        </w:rPr>
      </w:pPr>
      <w:r w:rsidRPr="005E327A">
        <w:rPr>
          <w:rFonts w:ascii="Times New Roman" w:hAnsi="Times New Roman"/>
          <w:b/>
          <w:bCs/>
          <w:sz w:val="24"/>
          <w:szCs w:val="24"/>
        </w:rPr>
        <w:t>Aprobat:    .............................................</w:t>
      </w:r>
    </w:p>
    <w:p w:rsidR="00950458" w:rsidRPr="001C7DEC" w:rsidRDefault="00950458" w:rsidP="00950458">
      <w:pPr>
        <w:spacing w:line="360" w:lineRule="auto"/>
        <w:rPr>
          <w:rFonts w:ascii="Times New Roman" w:eastAsia="Times New Roman" w:hAnsi="Times New Roman" w:cs="Times New Roman"/>
          <w:sz w:val="24"/>
          <w:szCs w:val="24"/>
        </w:rPr>
      </w:pPr>
    </w:p>
    <w:p w:rsidR="00950458" w:rsidRPr="001C7DEC" w:rsidRDefault="00950458" w:rsidP="00950458">
      <w:pPr>
        <w:spacing w:line="360" w:lineRule="auto"/>
        <w:rPr>
          <w:rFonts w:ascii="Times New Roman" w:eastAsia="Times New Roman" w:hAnsi="Times New Roman" w:cs="Times New Roman"/>
          <w:sz w:val="24"/>
          <w:szCs w:val="24"/>
        </w:rPr>
      </w:pPr>
    </w:p>
    <w:p w:rsidR="00950458" w:rsidRDefault="00950458" w:rsidP="00950458">
      <w:bookmarkStart w:id="2" w:name="page4"/>
      <w:bookmarkEnd w:id="2"/>
    </w:p>
    <w:p w:rsidR="005A75C1" w:rsidRDefault="005A75C1"/>
    <w:sectPr w:rsidR="005A75C1" w:rsidSect="008C65E3">
      <w:pgSz w:w="11900" w:h="16840"/>
      <w:pgMar w:top="967" w:right="820" w:bottom="1440" w:left="820" w:header="360" w:footer="0" w:gutter="0"/>
      <w:cols w:space="0" w:equalWidth="0">
        <w:col w:w="102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0C1" w:rsidRDefault="00D120C1" w:rsidP="00950458">
      <w:r>
        <w:separator/>
      </w:r>
    </w:p>
  </w:endnote>
  <w:endnote w:type="continuationSeparator" w:id="1">
    <w:p w:rsidR="00D120C1" w:rsidRDefault="00D120C1" w:rsidP="009504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99880"/>
      <w:docPartObj>
        <w:docPartGallery w:val="Page Numbers (Bottom of Page)"/>
        <w:docPartUnique/>
      </w:docPartObj>
    </w:sdtPr>
    <w:sdtContent>
      <w:p w:rsidR="00950458" w:rsidRDefault="00855D5F">
        <w:pPr>
          <w:pStyle w:val="Footer"/>
          <w:jc w:val="center"/>
        </w:pPr>
        <w:r>
          <w:fldChar w:fldCharType="begin"/>
        </w:r>
        <w:r w:rsidR="00950458">
          <w:instrText xml:space="preserve"> PAGE   \* MERGEFORMAT </w:instrText>
        </w:r>
        <w:r>
          <w:fldChar w:fldCharType="separate"/>
        </w:r>
        <w:r w:rsidR="00950458">
          <w:rPr>
            <w:noProof/>
          </w:rPr>
          <w:t>12</w:t>
        </w:r>
        <w:r>
          <w:fldChar w:fldCharType="end"/>
        </w:r>
      </w:p>
    </w:sdtContent>
  </w:sdt>
  <w:p w:rsidR="00950458" w:rsidRDefault="009504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99886"/>
      <w:docPartObj>
        <w:docPartGallery w:val="Page Numbers (Bottom of Page)"/>
        <w:docPartUnique/>
      </w:docPartObj>
    </w:sdtPr>
    <w:sdtContent>
      <w:p w:rsidR="004B654B" w:rsidRDefault="00855D5F">
        <w:pPr>
          <w:pStyle w:val="Footer"/>
          <w:jc w:val="center"/>
        </w:pPr>
        <w:fldSimple w:instr=" PAGE   \* MERGEFORMAT ">
          <w:r w:rsidR="00E53CE7">
            <w:rPr>
              <w:noProof/>
            </w:rPr>
            <w:t>12</w:t>
          </w:r>
        </w:fldSimple>
      </w:p>
    </w:sdtContent>
  </w:sdt>
  <w:p w:rsidR="00950458" w:rsidRDefault="009504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0C1" w:rsidRDefault="00D120C1" w:rsidP="00950458">
      <w:r>
        <w:separator/>
      </w:r>
    </w:p>
  </w:footnote>
  <w:footnote w:type="continuationSeparator" w:id="1">
    <w:p w:rsidR="00D120C1" w:rsidRDefault="00D120C1" w:rsidP="00950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458" w:rsidRPr="003675F7" w:rsidRDefault="00950458">
    <w:pPr>
      <w:pStyle w:val="Header"/>
      <w:rPr>
        <w:rFonts w:ascii="Times New Roman" w:hAnsi="Times New Roman" w:cs="Times New Roman"/>
        <w:b/>
        <w:sz w:val="28"/>
        <w:szCs w:val="28"/>
        <w:vertAlign w:val="superscript"/>
      </w:rPr>
    </w:pPr>
    <w:r w:rsidRPr="003675F7">
      <w:rPr>
        <w:rFonts w:ascii="Times New Roman" w:hAnsi="Times New Roman" w:cs="Times New Roman"/>
        <w:b/>
        <w:sz w:val="28"/>
        <w:szCs w:val="28"/>
        <w:vertAlign w:val="superscript"/>
      </w:rPr>
      <w:t>S.C. GOSPODĂRIREA COMUNALĂ ARAD S.A.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458" w:rsidRPr="003675F7" w:rsidRDefault="00950458">
    <w:pPr>
      <w:pStyle w:val="Header"/>
      <w:rPr>
        <w:rFonts w:ascii="Times New Roman" w:hAnsi="Times New Roman" w:cs="Times New Roman"/>
        <w:b/>
        <w:sz w:val="28"/>
        <w:szCs w:val="28"/>
        <w:vertAlign w:val="superscript"/>
        <w:lang w:val="en-US"/>
      </w:rPr>
    </w:pPr>
    <w:r w:rsidRPr="003675F7">
      <w:rPr>
        <w:rFonts w:ascii="Times New Roman" w:hAnsi="Times New Roman" w:cs="Times New Roman"/>
        <w:b/>
        <w:sz w:val="28"/>
        <w:szCs w:val="28"/>
        <w:vertAlign w:val="superscript"/>
        <w:lang w:val="en-US"/>
      </w:rPr>
      <w:t>GOSPODĂRIREA COMUNALĂ ARAD S.A.</w:t>
    </w:r>
  </w:p>
  <w:p w:rsidR="00950458" w:rsidRDefault="00950458">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AD" w:rsidRPr="00FF77C5" w:rsidRDefault="00950458" w:rsidP="00222FAD">
    <w:pPr>
      <w:rPr>
        <w:rFonts w:ascii="Times New Roman" w:hAnsi="Times New Roman" w:cs="Times New Roman"/>
        <w:b/>
        <w:sz w:val="24"/>
      </w:rPr>
    </w:pPr>
    <w:r w:rsidRPr="003675F7">
      <w:rPr>
        <w:rFonts w:ascii="Times New Roman" w:hAnsi="Times New Roman" w:cs="Times New Roman"/>
        <w:b/>
        <w:sz w:val="28"/>
        <w:szCs w:val="28"/>
        <w:vertAlign w:val="superscript"/>
      </w:rPr>
      <w:t xml:space="preserve"> </w:t>
    </w:r>
    <w:r w:rsidR="00222FAD" w:rsidRPr="00FF77C5">
      <w:rPr>
        <w:rFonts w:ascii="Times New Roman" w:hAnsi="Times New Roman" w:cs="Times New Roman"/>
        <w:b/>
        <w:sz w:val="24"/>
      </w:rPr>
      <w:t>GOSPODĂRIREA COMUNALĂ ARAD S.A.</w:t>
    </w:r>
  </w:p>
  <w:p w:rsidR="00222FAD" w:rsidRPr="00FF77C5" w:rsidRDefault="00222FAD" w:rsidP="00222FAD">
    <w:pPr>
      <w:rPr>
        <w:rFonts w:ascii="Times New Roman" w:hAnsi="Times New Roman" w:cs="Times New Roman"/>
        <w:sz w:val="24"/>
      </w:rPr>
    </w:pPr>
    <w:r>
      <w:rPr>
        <w:rFonts w:ascii="Times New Roman" w:hAnsi="Times New Roman" w:cs="Times New Roman"/>
        <w:sz w:val="24"/>
      </w:rPr>
      <w:t>Arad,Calea Timisorii nr.61/A</w:t>
    </w:r>
    <w:r w:rsidRPr="00FF77C5">
      <w:rPr>
        <w:rFonts w:ascii="Times New Roman" w:hAnsi="Times New Roman" w:cs="Times New Roman"/>
        <w:sz w:val="24"/>
      </w:rPr>
      <w:t>, jud. Arad,</w:t>
    </w:r>
  </w:p>
  <w:p w:rsidR="00222FAD" w:rsidRPr="00FF77C5" w:rsidRDefault="00222FAD" w:rsidP="00222FAD">
    <w:pPr>
      <w:rPr>
        <w:rFonts w:ascii="Times New Roman" w:hAnsi="Times New Roman" w:cs="Times New Roman"/>
        <w:sz w:val="24"/>
      </w:rPr>
    </w:pPr>
    <w:r w:rsidRPr="00FF77C5">
      <w:rPr>
        <w:rFonts w:ascii="Times New Roman" w:hAnsi="Times New Roman" w:cs="Times New Roman"/>
        <w:sz w:val="24"/>
      </w:rPr>
      <w:t>CUI 1680258, nr. ORC J02/174/1998</w:t>
    </w:r>
  </w:p>
  <w:p w:rsidR="00222FAD" w:rsidRPr="00FF77C5" w:rsidRDefault="00222FAD" w:rsidP="00222FAD">
    <w:pPr>
      <w:rPr>
        <w:rFonts w:ascii="Times New Roman" w:hAnsi="Times New Roman" w:cs="Times New Roman"/>
        <w:sz w:val="24"/>
      </w:rPr>
    </w:pPr>
    <w:r w:rsidRPr="00FF77C5">
      <w:rPr>
        <w:rFonts w:ascii="Times New Roman" w:hAnsi="Times New Roman" w:cs="Times New Roman"/>
        <w:sz w:val="24"/>
      </w:rPr>
      <w:t>Tel: 0257/270352, fax: 0257/270502</w:t>
    </w:r>
  </w:p>
  <w:p w:rsidR="00222FAD" w:rsidRPr="00FF77C5" w:rsidRDefault="00222FAD" w:rsidP="00222FAD">
    <w:pPr>
      <w:rPr>
        <w:rFonts w:ascii="Times New Roman" w:hAnsi="Times New Roman" w:cs="Times New Roman"/>
        <w:sz w:val="24"/>
      </w:rPr>
    </w:pPr>
    <w:r w:rsidRPr="00FF77C5">
      <w:rPr>
        <w:rFonts w:ascii="Times New Roman" w:hAnsi="Times New Roman" w:cs="Times New Roman"/>
        <w:sz w:val="24"/>
      </w:rPr>
      <w:t xml:space="preserve">E-mail: </w:t>
    </w:r>
    <w:r>
      <w:rPr>
        <w:rFonts w:ascii="Times New Roman" w:hAnsi="Times New Roman" w:cs="Times New Roman"/>
        <w:sz w:val="24"/>
      </w:rPr>
      <w:t>office@gcarad.ro</w:t>
    </w:r>
  </w:p>
  <w:p w:rsidR="00950458" w:rsidRPr="003675F7" w:rsidRDefault="00950458">
    <w:pPr>
      <w:pStyle w:val="Header"/>
      <w:rPr>
        <w:rFonts w:ascii="Times New Roman" w:hAnsi="Times New Roman" w:cs="Times New Roman"/>
        <w:b/>
        <w:sz w:val="28"/>
        <w:szCs w:val="28"/>
        <w:vertAlign w:val="superscri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B0CC4"/>
    <w:multiLevelType w:val="hybridMultilevel"/>
    <w:tmpl w:val="D2C6AD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72B1F1B"/>
    <w:multiLevelType w:val="hybridMultilevel"/>
    <w:tmpl w:val="14FA2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06EF1"/>
    <w:multiLevelType w:val="hybridMultilevel"/>
    <w:tmpl w:val="A078B6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6D108F"/>
    <w:multiLevelType w:val="hybridMultilevel"/>
    <w:tmpl w:val="E430AB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1D78CF"/>
    <w:multiLevelType w:val="hybridMultilevel"/>
    <w:tmpl w:val="EF0C5B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1661E0"/>
    <w:multiLevelType w:val="hybridMultilevel"/>
    <w:tmpl w:val="34502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0"/>
    <w:footnote w:id="1"/>
  </w:footnotePr>
  <w:endnotePr>
    <w:endnote w:id="0"/>
    <w:endnote w:id="1"/>
  </w:endnotePr>
  <w:compat/>
  <w:rsids>
    <w:rsidRoot w:val="00950458"/>
    <w:rsid w:val="00070439"/>
    <w:rsid w:val="000A2949"/>
    <w:rsid w:val="001C3D30"/>
    <w:rsid w:val="001F288B"/>
    <w:rsid w:val="00216AA1"/>
    <w:rsid w:val="00222FAD"/>
    <w:rsid w:val="00283420"/>
    <w:rsid w:val="00344FA1"/>
    <w:rsid w:val="00350DAD"/>
    <w:rsid w:val="003606D0"/>
    <w:rsid w:val="003B4B81"/>
    <w:rsid w:val="003E3795"/>
    <w:rsid w:val="00430C8B"/>
    <w:rsid w:val="004A62E0"/>
    <w:rsid w:val="004B654B"/>
    <w:rsid w:val="00506A7C"/>
    <w:rsid w:val="005445DD"/>
    <w:rsid w:val="005A75C1"/>
    <w:rsid w:val="005E327A"/>
    <w:rsid w:val="00667A13"/>
    <w:rsid w:val="007B016A"/>
    <w:rsid w:val="007D2BC5"/>
    <w:rsid w:val="00855D5F"/>
    <w:rsid w:val="00906136"/>
    <w:rsid w:val="00913400"/>
    <w:rsid w:val="00950458"/>
    <w:rsid w:val="00975633"/>
    <w:rsid w:val="00A2228D"/>
    <w:rsid w:val="00A6036F"/>
    <w:rsid w:val="00AB4FD5"/>
    <w:rsid w:val="00AC3D83"/>
    <w:rsid w:val="00AD1872"/>
    <w:rsid w:val="00B2086C"/>
    <w:rsid w:val="00BE62C1"/>
    <w:rsid w:val="00BF4212"/>
    <w:rsid w:val="00C14E6E"/>
    <w:rsid w:val="00C4490D"/>
    <w:rsid w:val="00C62BE2"/>
    <w:rsid w:val="00D120C1"/>
    <w:rsid w:val="00E12704"/>
    <w:rsid w:val="00E2309D"/>
    <w:rsid w:val="00E445F6"/>
    <w:rsid w:val="00E53CE7"/>
    <w:rsid w:val="00EF3688"/>
    <w:rsid w:val="00EF3FD1"/>
    <w:rsid w:val="00FC5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458"/>
    <w:pPr>
      <w:spacing w:after="0" w:line="240" w:lineRule="auto"/>
    </w:pPr>
    <w:rPr>
      <w:rFonts w:ascii="Calibri" w:eastAsia="Calibri" w:hAnsi="Calibri" w:cs="Arial"/>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0458"/>
    <w:pPr>
      <w:tabs>
        <w:tab w:val="center" w:pos="4680"/>
        <w:tab w:val="right" w:pos="9360"/>
      </w:tabs>
    </w:pPr>
  </w:style>
  <w:style w:type="character" w:customStyle="1" w:styleId="HeaderChar">
    <w:name w:val="Header Char"/>
    <w:basedOn w:val="DefaultParagraphFont"/>
    <w:link w:val="Header"/>
    <w:uiPriority w:val="99"/>
    <w:semiHidden/>
    <w:rsid w:val="00950458"/>
    <w:rPr>
      <w:rFonts w:ascii="Calibri" w:eastAsia="Calibri" w:hAnsi="Calibri" w:cs="Arial"/>
      <w:sz w:val="20"/>
      <w:szCs w:val="20"/>
      <w:lang w:val="ro-RO" w:eastAsia="ro-RO"/>
    </w:rPr>
  </w:style>
  <w:style w:type="paragraph" w:styleId="Footer">
    <w:name w:val="footer"/>
    <w:basedOn w:val="Normal"/>
    <w:link w:val="FooterChar"/>
    <w:uiPriority w:val="99"/>
    <w:unhideWhenUsed/>
    <w:rsid w:val="00950458"/>
    <w:pPr>
      <w:tabs>
        <w:tab w:val="center" w:pos="4680"/>
        <w:tab w:val="right" w:pos="9360"/>
      </w:tabs>
    </w:pPr>
  </w:style>
  <w:style w:type="character" w:customStyle="1" w:styleId="FooterChar">
    <w:name w:val="Footer Char"/>
    <w:basedOn w:val="DefaultParagraphFont"/>
    <w:link w:val="Footer"/>
    <w:uiPriority w:val="99"/>
    <w:rsid w:val="00950458"/>
    <w:rPr>
      <w:rFonts w:ascii="Calibri" w:eastAsia="Calibri" w:hAnsi="Calibri" w:cs="Arial"/>
      <w:sz w:val="20"/>
      <w:szCs w:val="20"/>
      <w:lang w:val="ro-RO" w:eastAsia="ro-RO"/>
    </w:rPr>
  </w:style>
  <w:style w:type="paragraph" w:styleId="ListParagraph">
    <w:name w:val="List Paragraph"/>
    <w:basedOn w:val="Normal"/>
    <w:uiPriority w:val="34"/>
    <w:qFormat/>
    <w:rsid w:val="009504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4CD06-A969-4477-865B-697AF61C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2974</Words>
  <Characters>16955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2019-11-11T08:36:00Z</cp:lastPrinted>
  <dcterms:created xsi:type="dcterms:W3CDTF">2019-10-14T06:35:00Z</dcterms:created>
  <dcterms:modified xsi:type="dcterms:W3CDTF">2019-11-11T08:38:00Z</dcterms:modified>
</cp:coreProperties>
</file>